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84" w:rsidRDefault="00AF0184">
      <w:pPr>
        <w:spacing w:after="480"/>
        <w:jc w:val="center"/>
        <w:rPr>
          <w:sz w:val="24"/>
          <w:szCs w:val="24"/>
          <w:u w:val="single"/>
        </w:rPr>
      </w:pPr>
    </w:p>
    <w:p w:rsidR="00231D6C" w:rsidRDefault="00231D6C">
      <w:pPr>
        <w:spacing w:after="480"/>
        <w:jc w:val="center"/>
        <w:rPr>
          <w:sz w:val="24"/>
          <w:szCs w:val="24"/>
          <w:u w:val="single"/>
        </w:rPr>
      </w:pPr>
    </w:p>
    <w:p w:rsidR="006A270D" w:rsidRDefault="00AA2818">
      <w:pPr>
        <w:spacing w:after="480"/>
        <w:jc w:val="center"/>
        <w:rPr>
          <w:sz w:val="72"/>
          <w:szCs w:val="72"/>
        </w:rPr>
      </w:pPr>
      <w:bookmarkStart w:id="0" w:name="_GoBack"/>
      <w:bookmarkEnd w:id="0"/>
      <w:r>
        <w:rPr>
          <w:sz w:val="72"/>
          <w:szCs w:val="72"/>
        </w:rPr>
        <w:t xml:space="preserve">Formulaire </w:t>
      </w:r>
      <w:r w:rsidR="009B2532">
        <w:rPr>
          <w:sz w:val="72"/>
          <w:szCs w:val="72"/>
        </w:rPr>
        <w:t>pour</w:t>
      </w:r>
      <w:r w:rsidR="006A270D">
        <w:rPr>
          <w:sz w:val="72"/>
          <w:szCs w:val="72"/>
        </w:rPr>
        <w:t xml:space="preserve"> la mise en lien des tâches effectuées</w:t>
      </w:r>
      <w:r w:rsidR="008F20DC">
        <w:rPr>
          <w:sz w:val="72"/>
          <w:szCs w:val="72"/>
        </w:rPr>
        <w:t xml:space="preserve"> avec celles prévues aux descriptions d’emploi</w:t>
      </w:r>
    </w:p>
    <w:p w:rsidR="00231D6C" w:rsidRDefault="00231D6C">
      <w:pPr>
        <w:spacing w:after="480"/>
        <w:jc w:val="center"/>
        <w:rPr>
          <w:sz w:val="72"/>
          <w:szCs w:val="72"/>
        </w:rPr>
      </w:pPr>
    </w:p>
    <w:p w:rsidR="00231D6C" w:rsidRPr="00231D6C" w:rsidRDefault="00231D6C" w:rsidP="00231D6C">
      <w:pPr>
        <w:spacing w:after="480"/>
        <w:jc w:val="center"/>
        <w:rPr>
          <w:sz w:val="40"/>
          <w:szCs w:val="40"/>
        </w:rPr>
      </w:pPr>
      <w:r>
        <w:rPr>
          <w:sz w:val="40"/>
          <w:szCs w:val="40"/>
        </w:rPr>
        <w:t xml:space="preserve">Centre de recherche du CHU de Québec – </w:t>
      </w:r>
      <w:r w:rsidR="004D534E">
        <w:rPr>
          <w:sz w:val="40"/>
          <w:szCs w:val="40"/>
        </w:rPr>
        <w:t>Hôtel-Dieu de Québec</w:t>
      </w:r>
    </w:p>
    <w:p w:rsidR="00AF0184" w:rsidRDefault="00AF0184">
      <w:pPr>
        <w:rPr>
          <w:sz w:val="24"/>
          <w:szCs w:val="24"/>
          <w:u w:val="single"/>
        </w:rPr>
      </w:pPr>
      <w:r>
        <w:rPr>
          <w:sz w:val="24"/>
          <w:szCs w:val="24"/>
          <w:u w:val="single"/>
        </w:rPr>
        <w:br w:type="page"/>
      </w:r>
    </w:p>
    <w:p w:rsidR="007F2E5D" w:rsidRDefault="00716DF4">
      <w:pPr>
        <w:spacing w:after="480"/>
        <w:jc w:val="center"/>
        <w:rPr>
          <w:sz w:val="24"/>
          <w:szCs w:val="24"/>
          <w:u w:val="single"/>
        </w:rPr>
      </w:pPr>
      <w:r>
        <w:rPr>
          <w:sz w:val="24"/>
          <w:szCs w:val="24"/>
          <w:u w:val="single"/>
        </w:rPr>
        <w:lastRenderedPageBreak/>
        <w:t>Demande</w:t>
      </w:r>
      <w:r w:rsidR="00420F59">
        <w:rPr>
          <w:sz w:val="24"/>
          <w:szCs w:val="24"/>
          <w:u w:val="single"/>
        </w:rPr>
        <w:t xml:space="preserve"> de changement de catégorie</w:t>
      </w:r>
    </w:p>
    <w:p w:rsidR="00743FBE" w:rsidRDefault="00065289" w:rsidP="001B609B">
      <w:pPr>
        <w:tabs>
          <w:tab w:val="left" w:pos="5205"/>
        </w:tabs>
        <w:spacing w:after="0" w:line="240" w:lineRule="auto"/>
        <w:rPr>
          <w:rFonts w:eastAsia="Times New Roman" w:cs="Tahoma"/>
          <w:color w:val="000000"/>
          <w:sz w:val="24"/>
          <w:szCs w:val="24"/>
        </w:rPr>
      </w:pPr>
      <w:r>
        <w:rPr>
          <w:rFonts w:eastAsia="Times New Roman" w:cs="Tahoma"/>
          <w:color w:val="000000"/>
          <w:sz w:val="24"/>
          <w:szCs w:val="24"/>
        </w:rPr>
        <w:t>Niveau actuel : PPR</w:t>
      </w:r>
      <w:r w:rsidR="00672E01" w:rsidRPr="009C2693">
        <w:rPr>
          <w:rFonts w:eastAsia="Times New Roman" w:cs="Tahoma"/>
          <w:color w:val="000000"/>
          <w:sz w:val="24"/>
          <w:szCs w:val="24"/>
        </w:rPr>
        <w:t>-</w:t>
      </w:r>
      <w:r w:rsidR="001B609B">
        <w:rPr>
          <w:rFonts w:eastAsia="Times New Roman" w:cs="Tahoma"/>
          <w:color w:val="000000"/>
          <w:sz w:val="24"/>
          <w:szCs w:val="24"/>
        </w:rPr>
        <w:t>catégorie</w:t>
      </w:r>
      <w:r>
        <w:rPr>
          <w:rFonts w:eastAsia="Times New Roman" w:cs="Tahoma"/>
          <w:color w:val="000000"/>
          <w:sz w:val="24"/>
          <w:szCs w:val="24"/>
        </w:rPr>
        <w:t xml:space="preserve"> </w:t>
      </w:r>
      <w:r w:rsidR="001B609B">
        <w:rPr>
          <w:rFonts w:eastAsia="Times New Roman" w:cs="Tahoma"/>
          <w:color w:val="000000"/>
          <w:sz w:val="24"/>
          <w:szCs w:val="24"/>
        </w:rPr>
        <w:t xml:space="preserve">1 </w:t>
      </w:r>
      <w:sdt>
        <w:sdtPr>
          <w:rPr>
            <w:rFonts w:eastAsia="Times New Roman" w:cs="Tahoma"/>
            <w:color w:val="000000"/>
            <w:sz w:val="24"/>
            <w:szCs w:val="24"/>
          </w:rPr>
          <w:id w:val="1990674070"/>
          <w14:checkbox>
            <w14:checked w14:val="0"/>
            <w14:checkedState w14:val="2612" w14:font="MS Gothic"/>
            <w14:uncheckedState w14:val="2610" w14:font="MS Gothic"/>
          </w14:checkbox>
        </w:sdtPr>
        <w:sdtEndPr/>
        <w:sdtContent>
          <w:r w:rsidR="001B609B">
            <w:rPr>
              <w:rFonts w:ascii="MS Gothic" w:eastAsia="MS Gothic" w:hAnsi="MS Gothic" w:cs="Tahoma" w:hint="eastAsia"/>
              <w:color w:val="000000"/>
              <w:sz w:val="24"/>
              <w:szCs w:val="24"/>
            </w:rPr>
            <w:t>☐</w:t>
          </w:r>
        </w:sdtContent>
      </w:sdt>
      <w:r w:rsidR="001B609B">
        <w:rPr>
          <w:rFonts w:eastAsia="Times New Roman" w:cs="Tahoma"/>
          <w:color w:val="000000"/>
          <w:sz w:val="24"/>
          <w:szCs w:val="24"/>
        </w:rPr>
        <w:t xml:space="preserve"> catégorie 2 </w:t>
      </w:r>
      <w:sdt>
        <w:sdtPr>
          <w:rPr>
            <w:rFonts w:eastAsia="Times New Roman" w:cs="Tahoma"/>
            <w:color w:val="000000"/>
            <w:sz w:val="24"/>
            <w:szCs w:val="24"/>
          </w:rPr>
          <w:id w:val="623115365"/>
          <w14:checkbox>
            <w14:checked w14:val="0"/>
            <w14:checkedState w14:val="2612" w14:font="MS Gothic"/>
            <w14:uncheckedState w14:val="2610" w14:font="MS Gothic"/>
          </w14:checkbox>
        </w:sdtPr>
        <w:sdtEndPr/>
        <w:sdtContent>
          <w:r w:rsidR="001B609B">
            <w:rPr>
              <w:rFonts w:ascii="MS Gothic" w:eastAsia="MS Gothic" w:hAnsi="MS Gothic" w:cs="Tahoma" w:hint="eastAsia"/>
              <w:color w:val="000000"/>
              <w:sz w:val="24"/>
              <w:szCs w:val="24"/>
            </w:rPr>
            <w:t>☐</w:t>
          </w:r>
        </w:sdtContent>
      </w:sdt>
      <w:r w:rsidR="001B609B">
        <w:rPr>
          <w:rFonts w:eastAsia="Times New Roman" w:cs="Tahoma"/>
          <w:color w:val="000000"/>
          <w:sz w:val="24"/>
          <w:szCs w:val="24"/>
        </w:rPr>
        <w:t xml:space="preserve"> catégorie </w:t>
      </w:r>
      <w:r w:rsidR="00231D6C">
        <w:rPr>
          <w:rFonts w:eastAsia="Times New Roman" w:cs="Tahoma"/>
          <w:color w:val="000000"/>
          <w:sz w:val="24"/>
          <w:szCs w:val="24"/>
        </w:rPr>
        <w:t xml:space="preserve">3 </w:t>
      </w:r>
      <w:sdt>
        <w:sdtPr>
          <w:rPr>
            <w:rFonts w:eastAsia="Times New Roman" w:cs="Tahoma"/>
            <w:color w:val="000000"/>
            <w:sz w:val="24"/>
            <w:szCs w:val="24"/>
          </w:rPr>
          <w:id w:val="-1203640142"/>
          <w14:checkbox>
            <w14:checked w14:val="0"/>
            <w14:checkedState w14:val="2612" w14:font="MS Gothic"/>
            <w14:uncheckedState w14:val="2610" w14:font="MS Gothic"/>
          </w14:checkbox>
        </w:sdtPr>
        <w:sdtEndPr/>
        <w:sdtContent>
          <w:r w:rsidR="00231D6C">
            <w:rPr>
              <w:rFonts w:ascii="MS Gothic" w:eastAsia="MS Gothic" w:hAnsi="MS Gothic" w:cs="Tahoma" w:hint="eastAsia"/>
              <w:color w:val="000000"/>
              <w:sz w:val="24"/>
              <w:szCs w:val="24"/>
            </w:rPr>
            <w:t>☐</w:t>
          </w:r>
        </w:sdtContent>
      </w:sdt>
    </w:p>
    <w:p w:rsidR="00420F59" w:rsidRPr="00743FBE" w:rsidRDefault="00420F59" w:rsidP="00743FBE">
      <w:pPr>
        <w:spacing w:after="0" w:line="240" w:lineRule="auto"/>
        <w:rPr>
          <w:rFonts w:eastAsia="Times New Roman" w:cs="Tahoma"/>
          <w:color w:val="000000"/>
          <w:sz w:val="24"/>
          <w:szCs w:val="24"/>
        </w:rPr>
      </w:pPr>
    </w:p>
    <w:p w:rsidR="00743FBE" w:rsidRDefault="00743FBE" w:rsidP="00743FBE">
      <w:pPr>
        <w:jc w:val="center"/>
        <w:rPr>
          <w:sz w:val="24"/>
          <w:szCs w:val="24"/>
          <w:u w:val="single"/>
        </w:rPr>
      </w:pPr>
      <w:r w:rsidRPr="00F014B7">
        <w:rPr>
          <w:sz w:val="24"/>
          <w:szCs w:val="24"/>
          <w:u w:val="single"/>
        </w:rPr>
        <w:t xml:space="preserve">Tableau des tâches de niveau </w:t>
      </w:r>
      <w:r>
        <w:rPr>
          <w:sz w:val="24"/>
          <w:szCs w:val="24"/>
          <w:u w:val="single"/>
        </w:rPr>
        <w:t>I</w:t>
      </w:r>
      <w:r w:rsidRPr="00F014B7">
        <w:rPr>
          <w:sz w:val="24"/>
          <w:szCs w:val="24"/>
          <w:u w:val="single"/>
        </w:rPr>
        <w:t xml:space="preserve"> effectuées</w:t>
      </w:r>
      <w:r>
        <w:rPr>
          <w:sz w:val="24"/>
          <w:szCs w:val="24"/>
          <w:u w:val="single"/>
        </w:rPr>
        <w:t xml:space="preserve"> dans le cadre de mon emploi</w:t>
      </w:r>
      <w:r w:rsidRPr="00F014B7">
        <w:rPr>
          <w:sz w:val="24"/>
          <w:szCs w:val="24"/>
          <w:u w:val="single"/>
        </w:rPr>
        <w:t xml:space="preserve"> selon </w:t>
      </w:r>
      <w:r>
        <w:rPr>
          <w:sz w:val="24"/>
          <w:szCs w:val="24"/>
          <w:u w:val="single"/>
        </w:rPr>
        <w:t xml:space="preserve">les descriptions d’emploi prévues à </w:t>
      </w:r>
      <w:r w:rsidRPr="00F014B7">
        <w:rPr>
          <w:sz w:val="24"/>
          <w:szCs w:val="24"/>
          <w:u w:val="single"/>
        </w:rPr>
        <w:t>la convention</w:t>
      </w:r>
    </w:p>
    <w:tbl>
      <w:tblPr>
        <w:tblStyle w:val="Grilledutableau"/>
        <w:tblW w:w="0" w:type="auto"/>
        <w:tblLook w:val="04A0" w:firstRow="1" w:lastRow="0" w:firstColumn="1" w:lastColumn="0" w:noHBand="0" w:noVBand="1"/>
      </w:tblPr>
      <w:tblGrid>
        <w:gridCol w:w="4390"/>
        <w:gridCol w:w="4390"/>
      </w:tblGrid>
      <w:tr w:rsidR="00743FBE" w:rsidTr="00D62282">
        <w:tc>
          <w:tcPr>
            <w:tcW w:w="4390" w:type="dxa"/>
            <w:vAlign w:val="center"/>
          </w:tcPr>
          <w:p w:rsidR="00743FBE" w:rsidRPr="00743FBE" w:rsidRDefault="00743FBE" w:rsidP="00743FBE">
            <w:pPr>
              <w:rPr>
                <w:sz w:val="24"/>
              </w:rPr>
            </w:pPr>
            <w:r w:rsidRPr="00743FBE">
              <w:rPr>
                <w:sz w:val="24"/>
              </w:rPr>
              <w:t>Tâches de recherche nécessitant généralement des connaissances spécialisées</w:t>
            </w:r>
          </w:p>
          <w:p w:rsidR="00743FBE" w:rsidRPr="00543052" w:rsidRDefault="004D534E" w:rsidP="004D534E">
            <w:pPr>
              <w:rPr>
                <w:sz w:val="24"/>
                <w:szCs w:val="24"/>
              </w:rPr>
            </w:pPr>
            <w:r>
              <w:rPr>
                <w:sz w:val="24"/>
                <w:szCs w:val="24"/>
              </w:rPr>
              <w:t>Paragraphe a</w:t>
            </w:r>
            <w:r w:rsidR="00743FBE">
              <w:rPr>
                <w:sz w:val="24"/>
                <w:szCs w:val="24"/>
              </w:rPr>
              <w:t xml:space="preserve">), Description de tâches Catégorie 1, Annexe </w:t>
            </w:r>
            <w:r>
              <w:rPr>
                <w:sz w:val="24"/>
                <w:szCs w:val="24"/>
              </w:rPr>
              <w:t>C</w:t>
            </w:r>
          </w:p>
        </w:tc>
        <w:tc>
          <w:tcPr>
            <w:tcW w:w="4390" w:type="dxa"/>
          </w:tcPr>
          <w:p w:rsidR="00743FBE" w:rsidRDefault="00743FBE" w:rsidP="00D62282">
            <w:pPr>
              <w:pStyle w:val="Paragraphedeliste"/>
              <w:numPr>
                <w:ilvl w:val="0"/>
                <w:numId w:val="1"/>
              </w:numPr>
              <w:jc w:val="both"/>
              <w:rPr>
                <w:sz w:val="24"/>
                <w:szCs w:val="24"/>
              </w:rPr>
            </w:pPr>
          </w:p>
        </w:tc>
      </w:tr>
      <w:tr w:rsidR="00743FBE" w:rsidTr="00D62282">
        <w:tc>
          <w:tcPr>
            <w:tcW w:w="4390" w:type="dxa"/>
            <w:vAlign w:val="center"/>
          </w:tcPr>
          <w:p w:rsidR="00743FBE" w:rsidRPr="00743FBE" w:rsidRDefault="00743FBE" w:rsidP="00D62282">
            <w:pPr>
              <w:rPr>
                <w:sz w:val="24"/>
              </w:rPr>
            </w:pPr>
            <w:r w:rsidRPr="00743FBE">
              <w:rPr>
                <w:sz w:val="24"/>
              </w:rPr>
              <w:t>T</w:t>
            </w:r>
            <w:r>
              <w:rPr>
                <w:sz w:val="24"/>
              </w:rPr>
              <w:t>ravaille</w:t>
            </w:r>
            <w:r w:rsidRPr="00743FBE">
              <w:rPr>
                <w:sz w:val="24"/>
              </w:rPr>
              <w:t xml:space="preserve"> la plupart du temps sous une certaine supervision et est responsable de la qualité des résultats de son travail</w:t>
            </w:r>
          </w:p>
          <w:p w:rsidR="00743FBE" w:rsidRDefault="004D534E" w:rsidP="00D62282">
            <w:pPr>
              <w:rPr>
                <w:sz w:val="24"/>
                <w:szCs w:val="24"/>
              </w:rPr>
            </w:pPr>
            <w:r>
              <w:rPr>
                <w:sz w:val="24"/>
                <w:szCs w:val="24"/>
              </w:rPr>
              <w:t>Paragraphe b</w:t>
            </w:r>
            <w:r w:rsidR="00743FBE">
              <w:rPr>
                <w:sz w:val="24"/>
                <w:szCs w:val="24"/>
              </w:rPr>
              <w:t>), Description</w:t>
            </w:r>
            <w:r>
              <w:rPr>
                <w:sz w:val="24"/>
                <w:szCs w:val="24"/>
              </w:rPr>
              <w:t xml:space="preserve"> de tâches Catégorie 1, Annexe C</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743FBE" w:rsidRDefault="00743FBE" w:rsidP="00743FBE">
            <w:pPr>
              <w:rPr>
                <w:sz w:val="24"/>
              </w:rPr>
            </w:pPr>
            <w:r>
              <w:rPr>
                <w:sz w:val="24"/>
              </w:rPr>
              <w:t>Gestion</w:t>
            </w:r>
            <w:r w:rsidRPr="00743FBE">
              <w:rPr>
                <w:sz w:val="24"/>
              </w:rPr>
              <w:t xml:space="preserve"> </w:t>
            </w:r>
            <w:r>
              <w:rPr>
                <w:sz w:val="24"/>
              </w:rPr>
              <w:t>d</w:t>
            </w:r>
            <w:r w:rsidRPr="00743FBE">
              <w:rPr>
                <w:sz w:val="24"/>
              </w:rPr>
              <w:t>es pri</w:t>
            </w:r>
            <w:r>
              <w:rPr>
                <w:sz w:val="24"/>
              </w:rPr>
              <w:t>orités de travail et identification d</w:t>
            </w:r>
            <w:r w:rsidRPr="00743FBE">
              <w:rPr>
                <w:sz w:val="24"/>
              </w:rPr>
              <w:t>es besoins liés à la recherche</w:t>
            </w:r>
          </w:p>
          <w:p w:rsidR="00743FBE" w:rsidRDefault="004D534E" w:rsidP="00743FBE">
            <w:pPr>
              <w:rPr>
                <w:sz w:val="24"/>
              </w:rPr>
            </w:pPr>
            <w:r>
              <w:rPr>
                <w:sz w:val="24"/>
              </w:rPr>
              <w:t>Paragraphe c</w:t>
            </w:r>
            <w:r w:rsidR="00743FBE">
              <w:rPr>
                <w:sz w:val="24"/>
              </w:rPr>
              <w:t>), Description de tâches</w:t>
            </w:r>
          </w:p>
          <w:p w:rsidR="00743FBE" w:rsidRPr="00743FBE" w:rsidRDefault="004D534E" w:rsidP="00743FBE">
            <w:pPr>
              <w:rPr>
                <w:sz w:val="24"/>
              </w:rPr>
            </w:pPr>
            <w:r>
              <w:rPr>
                <w:sz w:val="24"/>
              </w:rPr>
              <w:t>Catégorie 1, Annexe C</w:t>
            </w:r>
          </w:p>
        </w:tc>
        <w:tc>
          <w:tcPr>
            <w:tcW w:w="4390" w:type="dxa"/>
          </w:tcPr>
          <w:p w:rsidR="00743FBE" w:rsidRDefault="00743FBE" w:rsidP="00D62282">
            <w:pPr>
              <w:pStyle w:val="Paragraphedeliste"/>
              <w:numPr>
                <w:ilvl w:val="0"/>
                <w:numId w:val="2"/>
              </w:numPr>
              <w:jc w:val="both"/>
              <w:rPr>
                <w:sz w:val="24"/>
                <w:szCs w:val="24"/>
              </w:rPr>
            </w:pPr>
          </w:p>
        </w:tc>
      </w:tr>
      <w:tr w:rsidR="004D534E" w:rsidTr="00D62282">
        <w:tc>
          <w:tcPr>
            <w:tcW w:w="4390" w:type="dxa"/>
            <w:vAlign w:val="center"/>
          </w:tcPr>
          <w:p w:rsidR="004D534E" w:rsidRDefault="004D534E" w:rsidP="00743FBE">
            <w:pPr>
              <w:rPr>
                <w:sz w:val="24"/>
                <w:szCs w:val="24"/>
              </w:rPr>
            </w:pPr>
            <w:r>
              <w:rPr>
                <w:sz w:val="24"/>
                <w:szCs w:val="24"/>
              </w:rPr>
              <w:t>T</w:t>
            </w:r>
            <w:r w:rsidRPr="00743FBE">
              <w:rPr>
                <w:sz w:val="24"/>
                <w:szCs w:val="24"/>
              </w:rPr>
              <w:t>âches p</w:t>
            </w:r>
            <w:r>
              <w:rPr>
                <w:sz w:val="24"/>
                <w:szCs w:val="24"/>
              </w:rPr>
              <w:t>ouvan</w:t>
            </w:r>
            <w:r w:rsidRPr="00743FBE">
              <w:rPr>
                <w:sz w:val="24"/>
                <w:szCs w:val="24"/>
              </w:rPr>
              <w:t>t inclure les manipulations en laboratoire, la cueillette d’informations, l’administration de tests, la réalisation d’entrevues, la planification et la préparation de recherches documentaires, la compilation de données selon des méthodes scientifiques connues, la réalisation de tâches administratives selon des normes reconnues</w:t>
            </w:r>
          </w:p>
          <w:p w:rsidR="004D534E" w:rsidRDefault="004D534E" w:rsidP="004D534E">
            <w:pPr>
              <w:rPr>
                <w:sz w:val="24"/>
                <w:szCs w:val="24"/>
              </w:rPr>
            </w:pPr>
            <w:r>
              <w:rPr>
                <w:sz w:val="24"/>
                <w:szCs w:val="24"/>
              </w:rPr>
              <w:t>Paragraphe d), Description de tâches Catégorie 1, Annexe C</w:t>
            </w:r>
          </w:p>
        </w:tc>
        <w:tc>
          <w:tcPr>
            <w:tcW w:w="4390" w:type="dxa"/>
          </w:tcPr>
          <w:p w:rsidR="004D534E" w:rsidRDefault="004D534E" w:rsidP="00D62282">
            <w:pPr>
              <w:pStyle w:val="Paragraphedeliste"/>
              <w:numPr>
                <w:ilvl w:val="0"/>
                <w:numId w:val="3"/>
              </w:numPr>
              <w:jc w:val="both"/>
              <w:rPr>
                <w:sz w:val="24"/>
                <w:szCs w:val="24"/>
              </w:rPr>
            </w:pPr>
          </w:p>
        </w:tc>
      </w:tr>
      <w:tr w:rsidR="004D534E" w:rsidTr="00D62282">
        <w:tc>
          <w:tcPr>
            <w:tcW w:w="4390" w:type="dxa"/>
            <w:vAlign w:val="center"/>
          </w:tcPr>
          <w:p w:rsidR="004D534E" w:rsidRDefault="004D534E" w:rsidP="00743FBE">
            <w:pPr>
              <w:rPr>
                <w:sz w:val="24"/>
                <w:szCs w:val="24"/>
              </w:rPr>
            </w:pPr>
            <w:r>
              <w:rPr>
                <w:sz w:val="24"/>
                <w:szCs w:val="24"/>
              </w:rPr>
              <w:t>Pr</w:t>
            </w:r>
            <w:r w:rsidRPr="00743FBE">
              <w:rPr>
                <w:sz w:val="24"/>
                <w:szCs w:val="24"/>
              </w:rPr>
              <w:t>épar</w:t>
            </w:r>
            <w:r>
              <w:rPr>
                <w:sz w:val="24"/>
                <w:szCs w:val="24"/>
              </w:rPr>
              <w:t>ation</w:t>
            </w:r>
            <w:r w:rsidRPr="00743FBE">
              <w:rPr>
                <w:sz w:val="24"/>
                <w:szCs w:val="24"/>
              </w:rPr>
              <w:t>, utilis</w:t>
            </w:r>
            <w:r>
              <w:rPr>
                <w:sz w:val="24"/>
                <w:szCs w:val="24"/>
              </w:rPr>
              <w:t>ation ou adaptation</w:t>
            </w:r>
            <w:r w:rsidRPr="00743FBE">
              <w:rPr>
                <w:sz w:val="24"/>
                <w:szCs w:val="24"/>
              </w:rPr>
              <w:t xml:space="preserve"> des outils de recherche existants</w:t>
            </w:r>
          </w:p>
          <w:p w:rsidR="004D534E" w:rsidRPr="00066C3D" w:rsidRDefault="004D534E" w:rsidP="00FC4EB1">
            <w:pPr>
              <w:rPr>
                <w:sz w:val="24"/>
                <w:szCs w:val="24"/>
              </w:rPr>
            </w:pPr>
            <w:r>
              <w:rPr>
                <w:sz w:val="24"/>
                <w:szCs w:val="24"/>
              </w:rPr>
              <w:t xml:space="preserve">Paragraphe </w:t>
            </w:r>
            <w:r w:rsidR="00FC4EB1">
              <w:rPr>
                <w:sz w:val="24"/>
                <w:szCs w:val="24"/>
              </w:rPr>
              <w:t>e</w:t>
            </w:r>
            <w:r>
              <w:rPr>
                <w:sz w:val="24"/>
                <w:szCs w:val="24"/>
              </w:rPr>
              <w:t xml:space="preserve">) Description </w:t>
            </w:r>
            <w:r w:rsidR="00FC4EB1">
              <w:rPr>
                <w:sz w:val="24"/>
                <w:szCs w:val="24"/>
              </w:rPr>
              <w:t>des tâches Catégorie 1, Annexe C</w:t>
            </w:r>
          </w:p>
        </w:tc>
        <w:tc>
          <w:tcPr>
            <w:tcW w:w="4390" w:type="dxa"/>
          </w:tcPr>
          <w:p w:rsidR="004D534E" w:rsidRDefault="004D534E" w:rsidP="00D62282">
            <w:pPr>
              <w:pStyle w:val="Paragraphedeliste"/>
              <w:numPr>
                <w:ilvl w:val="0"/>
                <w:numId w:val="5"/>
              </w:numPr>
              <w:jc w:val="both"/>
              <w:rPr>
                <w:sz w:val="24"/>
                <w:szCs w:val="24"/>
              </w:rPr>
            </w:pPr>
          </w:p>
        </w:tc>
      </w:tr>
      <w:tr w:rsidR="00FC4EB1" w:rsidTr="00D62282">
        <w:tc>
          <w:tcPr>
            <w:tcW w:w="4390" w:type="dxa"/>
            <w:vAlign w:val="center"/>
          </w:tcPr>
          <w:p w:rsidR="00FC4EB1" w:rsidRDefault="00FC4EB1" w:rsidP="00D62282">
            <w:pPr>
              <w:rPr>
                <w:sz w:val="24"/>
                <w:szCs w:val="24"/>
              </w:rPr>
            </w:pPr>
            <w:r w:rsidRPr="00743FBE">
              <w:rPr>
                <w:sz w:val="24"/>
                <w:szCs w:val="24"/>
              </w:rPr>
              <w:t>Elle ou il assiste la chercheure ou le chercheur responsable et les étudiantes ou étudiants aux cycles supérieurs.</w:t>
            </w:r>
          </w:p>
          <w:p w:rsidR="00FC4EB1" w:rsidRPr="00066C3D" w:rsidRDefault="00FC4EB1" w:rsidP="00743FBE">
            <w:pPr>
              <w:rPr>
                <w:sz w:val="24"/>
                <w:szCs w:val="24"/>
              </w:rPr>
            </w:pPr>
            <w:r>
              <w:rPr>
                <w:sz w:val="24"/>
                <w:szCs w:val="24"/>
              </w:rPr>
              <w:t>Paragraphe f), Description de tâches Catégorie 1, Annexe C</w:t>
            </w:r>
          </w:p>
        </w:tc>
        <w:tc>
          <w:tcPr>
            <w:tcW w:w="4390" w:type="dxa"/>
          </w:tcPr>
          <w:p w:rsidR="00FC4EB1" w:rsidRDefault="00FC4EB1" w:rsidP="00D62282">
            <w:pPr>
              <w:pStyle w:val="Paragraphedeliste"/>
              <w:numPr>
                <w:ilvl w:val="0"/>
                <w:numId w:val="5"/>
              </w:numPr>
              <w:jc w:val="both"/>
              <w:rPr>
                <w:sz w:val="24"/>
                <w:szCs w:val="24"/>
              </w:rPr>
            </w:pPr>
          </w:p>
        </w:tc>
      </w:tr>
    </w:tbl>
    <w:p w:rsidR="00420F59" w:rsidRDefault="00420F59">
      <w:pPr>
        <w:rPr>
          <w:sz w:val="24"/>
          <w:szCs w:val="24"/>
          <w:u w:val="single"/>
        </w:rPr>
      </w:pPr>
      <w:r>
        <w:rPr>
          <w:sz w:val="24"/>
          <w:szCs w:val="24"/>
          <w:u w:val="single"/>
        </w:rPr>
        <w:br w:type="page"/>
      </w:r>
    </w:p>
    <w:p w:rsidR="00743FBE" w:rsidRDefault="00743FBE" w:rsidP="00743FBE">
      <w:pPr>
        <w:jc w:val="center"/>
        <w:rPr>
          <w:sz w:val="24"/>
          <w:szCs w:val="24"/>
          <w:u w:val="single"/>
        </w:rPr>
      </w:pPr>
      <w:r w:rsidRPr="00F014B7">
        <w:rPr>
          <w:sz w:val="24"/>
          <w:szCs w:val="24"/>
          <w:u w:val="single"/>
        </w:rPr>
        <w:lastRenderedPageBreak/>
        <w:t xml:space="preserve">Tableau des tâches de niveau </w:t>
      </w:r>
      <w:r w:rsidR="00420F59">
        <w:rPr>
          <w:sz w:val="24"/>
          <w:szCs w:val="24"/>
          <w:u w:val="single"/>
        </w:rPr>
        <w:t>I</w:t>
      </w:r>
      <w:r>
        <w:rPr>
          <w:sz w:val="24"/>
          <w:szCs w:val="24"/>
          <w:u w:val="single"/>
        </w:rPr>
        <w:t>I</w:t>
      </w:r>
      <w:r w:rsidRPr="00F014B7">
        <w:rPr>
          <w:sz w:val="24"/>
          <w:szCs w:val="24"/>
          <w:u w:val="single"/>
        </w:rPr>
        <w:t xml:space="preserve"> effectuées</w:t>
      </w:r>
      <w:r>
        <w:rPr>
          <w:sz w:val="24"/>
          <w:szCs w:val="24"/>
          <w:u w:val="single"/>
        </w:rPr>
        <w:t xml:space="preserve"> dans le cadre de mon emploi</w:t>
      </w:r>
      <w:r w:rsidRPr="00F014B7">
        <w:rPr>
          <w:sz w:val="24"/>
          <w:szCs w:val="24"/>
          <w:u w:val="single"/>
        </w:rPr>
        <w:t xml:space="preserve"> selon </w:t>
      </w:r>
      <w:r>
        <w:rPr>
          <w:sz w:val="24"/>
          <w:szCs w:val="24"/>
          <w:u w:val="single"/>
        </w:rPr>
        <w:t xml:space="preserve">les descriptions d’emploi prévues à </w:t>
      </w:r>
      <w:r w:rsidRPr="00F014B7">
        <w:rPr>
          <w:sz w:val="24"/>
          <w:szCs w:val="24"/>
          <w:u w:val="single"/>
        </w:rPr>
        <w:t>la convention</w:t>
      </w:r>
    </w:p>
    <w:tbl>
      <w:tblPr>
        <w:tblStyle w:val="Grilledutableau"/>
        <w:tblW w:w="0" w:type="auto"/>
        <w:tblLook w:val="04A0" w:firstRow="1" w:lastRow="0" w:firstColumn="1" w:lastColumn="0" w:noHBand="0" w:noVBand="1"/>
      </w:tblPr>
      <w:tblGrid>
        <w:gridCol w:w="4390"/>
        <w:gridCol w:w="4390"/>
      </w:tblGrid>
      <w:tr w:rsidR="00743FBE" w:rsidTr="00D62282">
        <w:tc>
          <w:tcPr>
            <w:tcW w:w="4390" w:type="dxa"/>
            <w:vAlign w:val="center"/>
          </w:tcPr>
          <w:p w:rsidR="00FC4EB1" w:rsidRDefault="00743FBE" w:rsidP="00FC4EB1">
            <w:pPr>
              <w:rPr>
                <w:sz w:val="24"/>
              </w:rPr>
            </w:pPr>
            <w:r>
              <w:rPr>
                <w:sz w:val="24"/>
              </w:rPr>
              <w:t>S</w:t>
            </w:r>
            <w:r w:rsidRPr="00743FBE">
              <w:rPr>
                <w:sz w:val="24"/>
              </w:rPr>
              <w:t>’acquitte</w:t>
            </w:r>
            <w:r>
              <w:rPr>
                <w:sz w:val="24"/>
              </w:rPr>
              <w:t>r</w:t>
            </w:r>
            <w:r w:rsidRPr="00743FBE">
              <w:rPr>
                <w:sz w:val="24"/>
              </w:rPr>
              <w:t xml:space="preserve"> des principales tâches d’un </w:t>
            </w:r>
            <w:r>
              <w:rPr>
                <w:sz w:val="24"/>
              </w:rPr>
              <w:t>projet de recherche</w:t>
            </w:r>
            <w:r w:rsidR="00FC4EB1">
              <w:rPr>
                <w:sz w:val="24"/>
              </w:rPr>
              <w:t xml:space="preserve"> et possibilité d’assister la chercheure ou le chercheur dans d’autres activités de recherche</w:t>
            </w:r>
          </w:p>
          <w:p w:rsidR="00743FBE" w:rsidRPr="00543052" w:rsidRDefault="00743FBE" w:rsidP="00FC4EB1">
            <w:pPr>
              <w:rPr>
                <w:sz w:val="24"/>
                <w:szCs w:val="24"/>
              </w:rPr>
            </w:pPr>
            <w:r>
              <w:rPr>
                <w:sz w:val="24"/>
                <w:szCs w:val="24"/>
              </w:rPr>
              <w:t xml:space="preserve">Paragraphe </w:t>
            </w:r>
            <w:r w:rsidR="00FC4EB1">
              <w:rPr>
                <w:sz w:val="24"/>
                <w:szCs w:val="24"/>
              </w:rPr>
              <w:t>a</w:t>
            </w:r>
            <w:r>
              <w:rPr>
                <w:sz w:val="24"/>
                <w:szCs w:val="24"/>
              </w:rPr>
              <w:t>), Description</w:t>
            </w:r>
            <w:r w:rsidR="00FC4EB1">
              <w:rPr>
                <w:sz w:val="24"/>
                <w:szCs w:val="24"/>
              </w:rPr>
              <w:t xml:space="preserve"> de tâches Catégorie 2, Annexe C</w:t>
            </w:r>
          </w:p>
        </w:tc>
        <w:tc>
          <w:tcPr>
            <w:tcW w:w="4390" w:type="dxa"/>
          </w:tcPr>
          <w:p w:rsidR="00743FBE" w:rsidRDefault="00743FBE" w:rsidP="00D62282">
            <w:pPr>
              <w:pStyle w:val="Paragraphedeliste"/>
              <w:numPr>
                <w:ilvl w:val="0"/>
                <w:numId w:val="1"/>
              </w:numPr>
              <w:jc w:val="both"/>
              <w:rPr>
                <w:sz w:val="24"/>
                <w:szCs w:val="24"/>
              </w:rPr>
            </w:pPr>
          </w:p>
        </w:tc>
      </w:tr>
      <w:tr w:rsidR="00743FBE" w:rsidTr="00D62282">
        <w:tc>
          <w:tcPr>
            <w:tcW w:w="4390" w:type="dxa"/>
            <w:vAlign w:val="center"/>
          </w:tcPr>
          <w:p w:rsidR="000A25FB" w:rsidRDefault="00743FBE" w:rsidP="000A25FB">
            <w:pPr>
              <w:rPr>
                <w:sz w:val="24"/>
              </w:rPr>
            </w:pPr>
            <w:r>
              <w:rPr>
                <w:sz w:val="24"/>
              </w:rPr>
              <w:t>A</w:t>
            </w:r>
            <w:r w:rsidRPr="00743FBE">
              <w:rPr>
                <w:sz w:val="24"/>
              </w:rPr>
              <w:t>utonom</w:t>
            </w:r>
            <w:r>
              <w:rPr>
                <w:sz w:val="24"/>
              </w:rPr>
              <w:t>i</w:t>
            </w:r>
            <w:r w:rsidRPr="00743FBE">
              <w:rPr>
                <w:sz w:val="24"/>
              </w:rPr>
              <w:t>e dans des domaines comme l’organ</w:t>
            </w:r>
            <w:r w:rsidR="000A25FB">
              <w:rPr>
                <w:sz w:val="24"/>
              </w:rPr>
              <w:t>isation du travail de recherche et capacité à</w:t>
            </w:r>
            <w:r w:rsidRPr="00743FBE">
              <w:rPr>
                <w:sz w:val="24"/>
              </w:rPr>
              <w:t xml:space="preserve"> évalu</w:t>
            </w:r>
            <w:r w:rsidR="000A25FB">
              <w:rPr>
                <w:sz w:val="24"/>
              </w:rPr>
              <w:t xml:space="preserve">er </w:t>
            </w:r>
            <w:r w:rsidRPr="00743FBE">
              <w:rPr>
                <w:sz w:val="24"/>
              </w:rPr>
              <w:t>la littérature scientifique existante</w:t>
            </w:r>
            <w:r w:rsidR="000A25FB" w:rsidRPr="00743FBE">
              <w:rPr>
                <w:sz w:val="24"/>
              </w:rPr>
              <w:t xml:space="preserve"> </w:t>
            </w:r>
            <w:r w:rsidR="000A25FB">
              <w:rPr>
                <w:sz w:val="24"/>
              </w:rPr>
              <w:t xml:space="preserve">utile à </w:t>
            </w:r>
            <w:r w:rsidR="000A25FB" w:rsidRPr="00743FBE">
              <w:rPr>
                <w:sz w:val="24"/>
              </w:rPr>
              <w:t>l’élaborat</w:t>
            </w:r>
            <w:r w:rsidR="000A25FB">
              <w:rPr>
                <w:sz w:val="24"/>
              </w:rPr>
              <w:t>ion de protocoles de recherche</w:t>
            </w:r>
          </w:p>
          <w:p w:rsidR="00743FBE" w:rsidRDefault="00743FBE" w:rsidP="000A25FB">
            <w:pPr>
              <w:rPr>
                <w:sz w:val="24"/>
                <w:szCs w:val="24"/>
              </w:rPr>
            </w:pPr>
            <w:r>
              <w:rPr>
                <w:sz w:val="24"/>
                <w:szCs w:val="24"/>
              </w:rPr>
              <w:t xml:space="preserve">Paragraphe </w:t>
            </w:r>
            <w:r w:rsidR="000A25FB">
              <w:rPr>
                <w:sz w:val="24"/>
                <w:szCs w:val="24"/>
              </w:rPr>
              <w:t>b</w:t>
            </w:r>
            <w:r>
              <w:rPr>
                <w:sz w:val="24"/>
                <w:szCs w:val="24"/>
              </w:rPr>
              <w:t>), Description de tâches Catégorie 2, Annexe</w:t>
            </w:r>
            <w:r w:rsidR="000A25FB">
              <w:rPr>
                <w:sz w:val="24"/>
                <w:szCs w:val="24"/>
              </w:rPr>
              <w:t xml:space="preserve"> C</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0A25FB" w:rsidRDefault="000A25FB" w:rsidP="000A25FB">
            <w:pPr>
              <w:rPr>
                <w:sz w:val="24"/>
                <w:szCs w:val="24"/>
              </w:rPr>
            </w:pPr>
            <w:r>
              <w:rPr>
                <w:sz w:val="24"/>
                <w:szCs w:val="24"/>
              </w:rPr>
              <w:t>T</w:t>
            </w:r>
            <w:r w:rsidRPr="005824D4">
              <w:rPr>
                <w:sz w:val="24"/>
                <w:szCs w:val="24"/>
              </w:rPr>
              <w:t>ravaille</w:t>
            </w:r>
            <w:r>
              <w:rPr>
                <w:sz w:val="24"/>
                <w:szCs w:val="24"/>
              </w:rPr>
              <w:t>r</w:t>
            </w:r>
            <w:r w:rsidRPr="005824D4">
              <w:rPr>
                <w:sz w:val="24"/>
                <w:szCs w:val="24"/>
              </w:rPr>
              <w:t xml:space="preserve"> sous une supervision minimale pour bon nombre de tâches et </w:t>
            </w:r>
            <w:r>
              <w:rPr>
                <w:sz w:val="24"/>
                <w:szCs w:val="24"/>
              </w:rPr>
              <w:t>être</w:t>
            </w:r>
            <w:r w:rsidRPr="005824D4">
              <w:rPr>
                <w:sz w:val="24"/>
                <w:szCs w:val="24"/>
              </w:rPr>
              <w:t xml:space="preserve"> responsable</w:t>
            </w:r>
            <w:r>
              <w:rPr>
                <w:sz w:val="24"/>
                <w:szCs w:val="24"/>
              </w:rPr>
              <w:t xml:space="preserve"> </w:t>
            </w:r>
            <w:r w:rsidRPr="005824D4">
              <w:rPr>
                <w:sz w:val="24"/>
                <w:szCs w:val="24"/>
              </w:rPr>
              <w:t>de la qualité et de la pertinence des résultats des personnes qu’elle ou qu’il supervise</w:t>
            </w:r>
          </w:p>
          <w:p w:rsidR="00743FBE" w:rsidRDefault="000A25FB" w:rsidP="00743FBE">
            <w:pPr>
              <w:rPr>
                <w:sz w:val="24"/>
              </w:rPr>
            </w:pPr>
            <w:r>
              <w:rPr>
                <w:sz w:val="24"/>
              </w:rPr>
              <w:t>Paragraphe c</w:t>
            </w:r>
            <w:r w:rsidR="00743FBE">
              <w:rPr>
                <w:sz w:val="24"/>
              </w:rPr>
              <w:t>), Description de tâches</w:t>
            </w:r>
          </w:p>
          <w:p w:rsidR="00743FBE" w:rsidRPr="00743FBE" w:rsidRDefault="005824D4" w:rsidP="00D62282">
            <w:pPr>
              <w:rPr>
                <w:sz w:val="24"/>
              </w:rPr>
            </w:pPr>
            <w:r>
              <w:rPr>
                <w:sz w:val="24"/>
              </w:rPr>
              <w:t>Catégorie 2</w:t>
            </w:r>
            <w:r w:rsidR="000A25FB">
              <w:rPr>
                <w:sz w:val="24"/>
              </w:rPr>
              <w:t>, Annexe C</w:t>
            </w:r>
            <w:r w:rsidR="00743FBE">
              <w:rPr>
                <w:sz w:val="24"/>
              </w:rPr>
              <w:t xml:space="preserve"> </w:t>
            </w:r>
          </w:p>
        </w:tc>
        <w:tc>
          <w:tcPr>
            <w:tcW w:w="4390" w:type="dxa"/>
          </w:tcPr>
          <w:p w:rsidR="00743FBE" w:rsidRDefault="00743FBE" w:rsidP="00D62282">
            <w:pPr>
              <w:pStyle w:val="Paragraphedeliste"/>
              <w:numPr>
                <w:ilvl w:val="0"/>
                <w:numId w:val="2"/>
              </w:numPr>
              <w:jc w:val="both"/>
              <w:rPr>
                <w:sz w:val="24"/>
                <w:szCs w:val="24"/>
              </w:rPr>
            </w:pPr>
          </w:p>
        </w:tc>
      </w:tr>
      <w:tr w:rsidR="00743FBE" w:rsidTr="00D62282">
        <w:tc>
          <w:tcPr>
            <w:tcW w:w="4390" w:type="dxa"/>
            <w:vAlign w:val="center"/>
          </w:tcPr>
          <w:p w:rsidR="000A25FB" w:rsidRDefault="004C7E60" w:rsidP="000A25FB">
            <w:pPr>
              <w:pStyle w:val="Default"/>
              <w:rPr>
                <w:sz w:val="22"/>
                <w:szCs w:val="22"/>
              </w:rPr>
            </w:pPr>
            <w:r>
              <w:rPr>
                <w:sz w:val="22"/>
                <w:szCs w:val="22"/>
              </w:rPr>
              <w:t>É</w:t>
            </w:r>
            <w:r w:rsidR="000A25FB">
              <w:rPr>
                <w:sz w:val="22"/>
                <w:szCs w:val="22"/>
              </w:rPr>
              <w:t xml:space="preserve">laboration de questionnaires et le recrutement et la formation d’intervieweurs </w:t>
            </w:r>
          </w:p>
          <w:p w:rsidR="00743FBE" w:rsidRDefault="00743FBE" w:rsidP="005824D4">
            <w:pPr>
              <w:rPr>
                <w:sz w:val="24"/>
                <w:szCs w:val="24"/>
              </w:rPr>
            </w:pPr>
            <w:r>
              <w:rPr>
                <w:sz w:val="24"/>
                <w:szCs w:val="24"/>
              </w:rPr>
              <w:t>P</w:t>
            </w:r>
            <w:r w:rsidR="004C7E60">
              <w:rPr>
                <w:sz w:val="24"/>
                <w:szCs w:val="24"/>
              </w:rPr>
              <w:t>aragraphe d</w:t>
            </w:r>
            <w:r>
              <w:rPr>
                <w:sz w:val="24"/>
                <w:szCs w:val="24"/>
              </w:rPr>
              <w:t xml:space="preserve">), Description de tâches Catégorie </w:t>
            </w:r>
            <w:r w:rsidR="005824D4">
              <w:rPr>
                <w:sz w:val="24"/>
                <w:szCs w:val="24"/>
              </w:rPr>
              <w:t>2</w:t>
            </w:r>
            <w:r w:rsidR="004C7E60">
              <w:rPr>
                <w:sz w:val="24"/>
                <w:szCs w:val="24"/>
              </w:rPr>
              <w:t>, Annexe C</w:t>
            </w:r>
          </w:p>
        </w:tc>
        <w:tc>
          <w:tcPr>
            <w:tcW w:w="4390" w:type="dxa"/>
          </w:tcPr>
          <w:p w:rsidR="00743FBE" w:rsidRDefault="00743FBE" w:rsidP="00D62282">
            <w:pPr>
              <w:pStyle w:val="Paragraphedeliste"/>
              <w:numPr>
                <w:ilvl w:val="0"/>
                <w:numId w:val="3"/>
              </w:numPr>
              <w:jc w:val="both"/>
              <w:rPr>
                <w:sz w:val="24"/>
                <w:szCs w:val="24"/>
              </w:rPr>
            </w:pPr>
          </w:p>
        </w:tc>
      </w:tr>
      <w:tr w:rsidR="00743FBE" w:rsidTr="00D62282">
        <w:tc>
          <w:tcPr>
            <w:tcW w:w="4390" w:type="dxa"/>
            <w:vAlign w:val="center"/>
          </w:tcPr>
          <w:p w:rsidR="000A25FB" w:rsidRDefault="005824D4" w:rsidP="000A25FB">
            <w:pPr>
              <w:pStyle w:val="Default"/>
              <w:rPr>
                <w:sz w:val="22"/>
                <w:szCs w:val="22"/>
              </w:rPr>
            </w:pPr>
            <w:r>
              <w:t>P</w:t>
            </w:r>
            <w:r w:rsidRPr="005824D4">
              <w:t>lanifi</w:t>
            </w:r>
            <w:r>
              <w:t>cation de</w:t>
            </w:r>
            <w:r w:rsidRPr="005824D4">
              <w:t xml:space="preserve"> la mise en place et l’administration d’outils ou de systèmes de cueillette de</w:t>
            </w:r>
            <w:r>
              <w:t xml:space="preserve"> </w:t>
            </w:r>
            <w:r w:rsidRPr="005824D4">
              <w:t>données</w:t>
            </w:r>
            <w:r w:rsidR="000A25FB">
              <w:t xml:space="preserve">. Possibilité </w:t>
            </w:r>
            <w:r w:rsidR="000A25FB">
              <w:rPr>
                <w:sz w:val="22"/>
                <w:szCs w:val="22"/>
              </w:rPr>
              <w:t xml:space="preserve">d’être appelé à améliorer ou à adapter des méthodes déjà existantes </w:t>
            </w:r>
          </w:p>
          <w:p w:rsidR="00743FBE" w:rsidRPr="00066C3D" w:rsidRDefault="00743FBE" w:rsidP="004C7E60">
            <w:pPr>
              <w:rPr>
                <w:sz w:val="24"/>
                <w:szCs w:val="24"/>
              </w:rPr>
            </w:pPr>
            <w:r>
              <w:rPr>
                <w:sz w:val="24"/>
                <w:szCs w:val="24"/>
              </w:rPr>
              <w:t xml:space="preserve">Paragraphe </w:t>
            </w:r>
            <w:r w:rsidR="004C7E60">
              <w:rPr>
                <w:sz w:val="24"/>
                <w:szCs w:val="24"/>
              </w:rPr>
              <w:t>e</w:t>
            </w:r>
            <w:r>
              <w:rPr>
                <w:sz w:val="24"/>
                <w:szCs w:val="24"/>
              </w:rPr>
              <w:t xml:space="preserve">), Description de tâches Catégorie </w:t>
            </w:r>
            <w:r w:rsidR="005824D4">
              <w:rPr>
                <w:sz w:val="24"/>
                <w:szCs w:val="24"/>
              </w:rPr>
              <w:t>2</w:t>
            </w:r>
            <w:r w:rsidR="004C7E60">
              <w:rPr>
                <w:sz w:val="24"/>
                <w:szCs w:val="24"/>
              </w:rPr>
              <w:t>, Annexe C</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0F00C3" w:rsidP="005824D4">
            <w:pPr>
              <w:rPr>
                <w:sz w:val="24"/>
                <w:szCs w:val="24"/>
              </w:rPr>
            </w:pPr>
            <w:r>
              <w:rPr>
                <w:sz w:val="24"/>
                <w:szCs w:val="24"/>
              </w:rPr>
              <w:t>Possibilité d’innover</w:t>
            </w:r>
            <w:r w:rsidR="004C7E60">
              <w:rPr>
                <w:sz w:val="24"/>
                <w:szCs w:val="24"/>
              </w:rPr>
              <w:t xml:space="preserve"> par</w:t>
            </w:r>
            <w:r w:rsidR="005824D4" w:rsidRPr="005824D4">
              <w:rPr>
                <w:sz w:val="24"/>
                <w:szCs w:val="24"/>
              </w:rPr>
              <w:t xml:space="preserve"> la mise au point de nouvelles méthodes d’analyse ou de recherche</w:t>
            </w:r>
          </w:p>
          <w:p w:rsidR="00743FBE" w:rsidRPr="00066C3D" w:rsidRDefault="004C7E60" w:rsidP="004C7E60">
            <w:pPr>
              <w:rPr>
                <w:sz w:val="24"/>
                <w:szCs w:val="24"/>
              </w:rPr>
            </w:pPr>
            <w:r>
              <w:rPr>
                <w:sz w:val="24"/>
                <w:szCs w:val="24"/>
              </w:rPr>
              <w:t>Paragraphe f</w:t>
            </w:r>
            <w:r w:rsidR="00743FBE">
              <w:rPr>
                <w:sz w:val="24"/>
                <w:szCs w:val="24"/>
              </w:rPr>
              <w:t xml:space="preserve">) Description des tâches Catégorie </w:t>
            </w:r>
            <w:r w:rsidR="005824D4">
              <w:rPr>
                <w:sz w:val="24"/>
                <w:szCs w:val="24"/>
              </w:rPr>
              <w:t>2</w:t>
            </w:r>
            <w:r>
              <w:rPr>
                <w:sz w:val="24"/>
                <w:szCs w:val="24"/>
              </w:rPr>
              <w:t>, Annexe C</w:t>
            </w:r>
          </w:p>
        </w:tc>
        <w:tc>
          <w:tcPr>
            <w:tcW w:w="4390" w:type="dxa"/>
          </w:tcPr>
          <w:p w:rsidR="00743FBE"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5824D4" w:rsidP="00D62282">
            <w:pPr>
              <w:rPr>
                <w:sz w:val="24"/>
                <w:szCs w:val="24"/>
              </w:rPr>
            </w:pPr>
            <w:r>
              <w:rPr>
                <w:sz w:val="24"/>
                <w:szCs w:val="24"/>
              </w:rPr>
              <w:t>P</w:t>
            </w:r>
            <w:r w:rsidRPr="005824D4">
              <w:rPr>
                <w:sz w:val="24"/>
                <w:szCs w:val="24"/>
              </w:rPr>
              <w:t>articip</w:t>
            </w:r>
            <w:r>
              <w:rPr>
                <w:sz w:val="24"/>
                <w:szCs w:val="24"/>
              </w:rPr>
              <w:t>ation</w:t>
            </w:r>
            <w:r w:rsidRPr="005824D4">
              <w:rPr>
                <w:sz w:val="24"/>
                <w:szCs w:val="24"/>
              </w:rPr>
              <w:t xml:space="preserve"> à la formation et à la supervision d’étudiantes et d’étudiants ou de professionnelles </w:t>
            </w:r>
            <w:r>
              <w:rPr>
                <w:sz w:val="24"/>
                <w:szCs w:val="24"/>
              </w:rPr>
              <w:t>et professionnels de recherche</w:t>
            </w:r>
          </w:p>
          <w:p w:rsidR="00743FBE" w:rsidRDefault="004C7E60" w:rsidP="00D62282">
            <w:pPr>
              <w:rPr>
                <w:sz w:val="24"/>
                <w:szCs w:val="24"/>
              </w:rPr>
            </w:pPr>
            <w:r>
              <w:rPr>
                <w:sz w:val="24"/>
                <w:szCs w:val="24"/>
              </w:rPr>
              <w:t>Paragraphe g</w:t>
            </w:r>
            <w:r w:rsidR="00743FBE">
              <w:rPr>
                <w:sz w:val="24"/>
                <w:szCs w:val="24"/>
              </w:rPr>
              <w:t xml:space="preserve">), Description de tâches </w:t>
            </w:r>
            <w:r w:rsidR="00743FBE">
              <w:rPr>
                <w:sz w:val="24"/>
                <w:szCs w:val="24"/>
              </w:rPr>
              <w:lastRenderedPageBreak/>
              <w:t xml:space="preserve">Catégorie </w:t>
            </w:r>
            <w:r w:rsidR="005824D4">
              <w:rPr>
                <w:sz w:val="24"/>
                <w:szCs w:val="24"/>
              </w:rPr>
              <w:t>2</w:t>
            </w:r>
            <w:r>
              <w:rPr>
                <w:sz w:val="24"/>
                <w:szCs w:val="24"/>
              </w:rPr>
              <w:t>, Annexe C</w:t>
            </w:r>
          </w:p>
        </w:tc>
        <w:tc>
          <w:tcPr>
            <w:tcW w:w="4390" w:type="dxa"/>
          </w:tcPr>
          <w:p w:rsidR="00743FBE" w:rsidRPr="00637E52" w:rsidRDefault="00743FBE" w:rsidP="00D62282">
            <w:pPr>
              <w:pStyle w:val="Paragraphedeliste"/>
              <w:numPr>
                <w:ilvl w:val="0"/>
                <w:numId w:val="5"/>
              </w:numPr>
              <w:jc w:val="both"/>
              <w:rPr>
                <w:sz w:val="24"/>
                <w:szCs w:val="24"/>
              </w:rPr>
            </w:pPr>
          </w:p>
        </w:tc>
      </w:tr>
      <w:tr w:rsidR="00743FBE" w:rsidTr="00D62282">
        <w:tc>
          <w:tcPr>
            <w:tcW w:w="4390" w:type="dxa"/>
            <w:vAlign w:val="center"/>
          </w:tcPr>
          <w:p w:rsidR="005824D4" w:rsidRDefault="005824D4" w:rsidP="005824D4">
            <w:pPr>
              <w:rPr>
                <w:sz w:val="24"/>
                <w:szCs w:val="24"/>
              </w:rPr>
            </w:pPr>
            <w:r>
              <w:rPr>
                <w:sz w:val="24"/>
                <w:szCs w:val="24"/>
              </w:rPr>
              <w:lastRenderedPageBreak/>
              <w:t>Analyse et interprétation d</w:t>
            </w:r>
            <w:r w:rsidRPr="005824D4">
              <w:rPr>
                <w:sz w:val="24"/>
                <w:szCs w:val="24"/>
              </w:rPr>
              <w:t>es résultats de recherche selon des méthodes</w:t>
            </w:r>
            <w:r>
              <w:rPr>
                <w:sz w:val="24"/>
                <w:szCs w:val="24"/>
              </w:rPr>
              <w:t xml:space="preserve"> prévues ou d’usage et contribution significative</w:t>
            </w:r>
            <w:r w:rsidRPr="005824D4">
              <w:rPr>
                <w:sz w:val="24"/>
                <w:szCs w:val="24"/>
              </w:rPr>
              <w:t xml:space="preserve"> à la diffusion des résultats. </w:t>
            </w:r>
            <w:r>
              <w:rPr>
                <w:sz w:val="24"/>
                <w:szCs w:val="24"/>
              </w:rPr>
              <w:t>Possibilité d’</w:t>
            </w:r>
            <w:r w:rsidRPr="005824D4">
              <w:rPr>
                <w:sz w:val="24"/>
                <w:szCs w:val="24"/>
              </w:rPr>
              <w:t xml:space="preserve">être appelé(e) à rédiger des </w:t>
            </w:r>
            <w:r>
              <w:rPr>
                <w:sz w:val="24"/>
                <w:szCs w:val="24"/>
              </w:rPr>
              <w:t>r</w:t>
            </w:r>
            <w:r w:rsidRPr="005824D4">
              <w:rPr>
                <w:sz w:val="24"/>
                <w:szCs w:val="24"/>
              </w:rPr>
              <w:t>apports</w:t>
            </w:r>
          </w:p>
          <w:p w:rsidR="00743FBE" w:rsidRDefault="00FC1230" w:rsidP="005824D4">
            <w:pPr>
              <w:rPr>
                <w:sz w:val="24"/>
                <w:szCs w:val="24"/>
              </w:rPr>
            </w:pPr>
            <w:r>
              <w:rPr>
                <w:sz w:val="24"/>
                <w:szCs w:val="24"/>
              </w:rPr>
              <w:t>Paragraphe h</w:t>
            </w:r>
            <w:r w:rsidR="00743FBE">
              <w:rPr>
                <w:sz w:val="24"/>
                <w:szCs w:val="24"/>
              </w:rPr>
              <w:t xml:space="preserve">), Description de tâches Catégorie </w:t>
            </w:r>
            <w:r w:rsidR="005824D4">
              <w:rPr>
                <w:sz w:val="24"/>
                <w:szCs w:val="24"/>
              </w:rPr>
              <w:t>2</w:t>
            </w:r>
            <w:r>
              <w:rPr>
                <w:sz w:val="24"/>
                <w:szCs w:val="24"/>
              </w:rPr>
              <w:t>, Annexe C</w:t>
            </w:r>
          </w:p>
        </w:tc>
        <w:tc>
          <w:tcPr>
            <w:tcW w:w="4390" w:type="dxa"/>
          </w:tcPr>
          <w:p w:rsidR="00743FBE" w:rsidRDefault="00743FBE" w:rsidP="00D62282">
            <w:pPr>
              <w:pStyle w:val="Paragraphedeliste"/>
              <w:numPr>
                <w:ilvl w:val="0"/>
                <w:numId w:val="4"/>
              </w:numPr>
              <w:jc w:val="both"/>
              <w:rPr>
                <w:sz w:val="24"/>
                <w:szCs w:val="24"/>
              </w:rPr>
            </w:pPr>
          </w:p>
        </w:tc>
      </w:tr>
      <w:tr w:rsidR="00FC1230" w:rsidTr="00D62282">
        <w:tc>
          <w:tcPr>
            <w:tcW w:w="4390" w:type="dxa"/>
            <w:vAlign w:val="center"/>
          </w:tcPr>
          <w:p w:rsidR="00FC1230" w:rsidRDefault="00FC1230" w:rsidP="00FC1230">
            <w:pPr>
              <w:pStyle w:val="Default"/>
              <w:rPr>
                <w:sz w:val="22"/>
                <w:szCs w:val="22"/>
              </w:rPr>
            </w:pPr>
            <w:r>
              <w:rPr>
                <w:sz w:val="22"/>
                <w:szCs w:val="22"/>
              </w:rPr>
              <w:t xml:space="preserve">Tâches administratives liées au projet </w:t>
            </w:r>
          </w:p>
          <w:p w:rsidR="00FC1230" w:rsidRDefault="00FC1230" w:rsidP="005824D4">
            <w:pPr>
              <w:rPr>
                <w:sz w:val="24"/>
                <w:szCs w:val="24"/>
              </w:rPr>
            </w:pPr>
            <w:r>
              <w:rPr>
                <w:sz w:val="24"/>
                <w:szCs w:val="24"/>
              </w:rPr>
              <w:t>Paragraphe i), Description de tâches</w:t>
            </w:r>
          </w:p>
          <w:p w:rsidR="00FC1230" w:rsidRDefault="00FC1230" w:rsidP="005824D4">
            <w:pPr>
              <w:rPr>
                <w:sz w:val="24"/>
                <w:szCs w:val="24"/>
              </w:rPr>
            </w:pPr>
            <w:r>
              <w:rPr>
                <w:sz w:val="24"/>
                <w:szCs w:val="24"/>
              </w:rPr>
              <w:t>Catégorie 2, Annexe C</w:t>
            </w:r>
          </w:p>
        </w:tc>
        <w:tc>
          <w:tcPr>
            <w:tcW w:w="4390" w:type="dxa"/>
          </w:tcPr>
          <w:p w:rsidR="00FC1230" w:rsidRDefault="00FC1230" w:rsidP="00D62282">
            <w:pPr>
              <w:pStyle w:val="Paragraphedeliste"/>
              <w:numPr>
                <w:ilvl w:val="0"/>
                <w:numId w:val="4"/>
              </w:numPr>
              <w:jc w:val="both"/>
              <w:rPr>
                <w:sz w:val="24"/>
                <w:szCs w:val="24"/>
              </w:rPr>
            </w:pPr>
          </w:p>
        </w:tc>
      </w:tr>
      <w:tr w:rsidR="00FC1230" w:rsidTr="00D62282">
        <w:tc>
          <w:tcPr>
            <w:tcW w:w="4390" w:type="dxa"/>
            <w:vAlign w:val="center"/>
          </w:tcPr>
          <w:p w:rsidR="00FC1230" w:rsidRDefault="00FC1230" w:rsidP="00FC1230">
            <w:pPr>
              <w:pStyle w:val="Default"/>
              <w:rPr>
                <w:sz w:val="22"/>
                <w:szCs w:val="22"/>
              </w:rPr>
            </w:pPr>
            <w:r>
              <w:rPr>
                <w:sz w:val="22"/>
                <w:szCs w:val="22"/>
              </w:rPr>
              <w:t xml:space="preserve">Tâches de catégorie I </w:t>
            </w:r>
          </w:p>
          <w:p w:rsidR="00FC1230" w:rsidRDefault="00FC1230" w:rsidP="005824D4">
            <w:pPr>
              <w:rPr>
                <w:sz w:val="24"/>
                <w:szCs w:val="24"/>
              </w:rPr>
            </w:pPr>
            <w:r>
              <w:rPr>
                <w:sz w:val="24"/>
                <w:szCs w:val="24"/>
              </w:rPr>
              <w:t>Paragraphe j), Description de tâches</w:t>
            </w:r>
          </w:p>
          <w:p w:rsidR="00FC1230" w:rsidRDefault="00FC1230" w:rsidP="005824D4">
            <w:pPr>
              <w:rPr>
                <w:sz w:val="24"/>
                <w:szCs w:val="24"/>
              </w:rPr>
            </w:pPr>
            <w:r>
              <w:rPr>
                <w:sz w:val="24"/>
                <w:szCs w:val="24"/>
              </w:rPr>
              <w:t>Catégorie 2, Annexe C</w:t>
            </w:r>
          </w:p>
        </w:tc>
        <w:tc>
          <w:tcPr>
            <w:tcW w:w="4390" w:type="dxa"/>
          </w:tcPr>
          <w:p w:rsidR="00FC1230" w:rsidRDefault="00FC1230" w:rsidP="00D62282">
            <w:pPr>
              <w:pStyle w:val="Paragraphedeliste"/>
              <w:numPr>
                <w:ilvl w:val="0"/>
                <w:numId w:val="4"/>
              </w:numPr>
              <w:jc w:val="both"/>
              <w:rPr>
                <w:sz w:val="24"/>
                <w:szCs w:val="24"/>
              </w:rPr>
            </w:pPr>
          </w:p>
        </w:tc>
      </w:tr>
      <w:tr w:rsidR="00FC1230" w:rsidTr="00D62282">
        <w:tc>
          <w:tcPr>
            <w:tcW w:w="4390" w:type="dxa"/>
            <w:vAlign w:val="center"/>
          </w:tcPr>
          <w:p w:rsidR="00FC1230" w:rsidRDefault="00FC1230" w:rsidP="00FC1230">
            <w:pPr>
              <w:pStyle w:val="Default"/>
              <w:rPr>
                <w:sz w:val="22"/>
                <w:szCs w:val="22"/>
              </w:rPr>
            </w:pPr>
            <w:r>
              <w:rPr>
                <w:sz w:val="22"/>
                <w:szCs w:val="22"/>
              </w:rPr>
              <w:t xml:space="preserve">Supervision du travail d’autres personnes, notamment des professionnelles ou professionnels de recherche de catégorie I </w:t>
            </w:r>
          </w:p>
          <w:p w:rsidR="00FC1230" w:rsidRDefault="00FC1230" w:rsidP="005824D4">
            <w:pPr>
              <w:rPr>
                <w:sz w:val="24"/>
                <w:szCs w:val="24"/>
              </w:rPr>
            </w:pPr>
            <w:r>
              <w:rPr>
                <w:sz w:val="24"/>
                <w:szCs w:val="24"/>
              </w:rPr>
              <w:t>Paragraphe k), Description de tâches</w:t>
            </w:r>
          </w:p>
          <w:p w:rsidR="00FC1230" w:rsidRDefault="00FC1230" w:rsidP="005824D4">
            <w:pPr>
              <w:rPr>
                <w:sz w:val="24"/>
                <w:szCs w:val="24"/>
              </w:rPr>
            </w:pPr>
            <w:r>
              <w:rPr>
                <w:sz w:val="24"/>
                <w:szCs w:val="24"/>
              </w:rPr>
              <w:t>Catégorie 2, Annexe C</w:t>
            </w:r>
          </w:p>
        </w:tc>
        <w:tc>
          <w:tcPr>
            <w:tcW w:w="4390" w:type="dxa"/>
          </w:tcPr>
          <w:p w:rsidR="00FC1230" w:rsidRDefault="00FC1230" w:rsidP="00D62282">
            <w:pPr>
              <w:pStyle w:val="Paragraphedeliste"/>
              <w:numPr>
                <w:ilvl w:val="0"/>
                <w:numId w:val="4"/>
              </w:numPr>
              <w:jc w:val="both"/>
              <w:rPr>
                <w:sz w:val="24"/>
                <w:szCs w:val="24"/>
              </w:rPr>
            </w:pPr>
          </w:p>
        </w:tc>
      </w:tr>
    </w:tbl>
    <w:p w:rsidR="00420F59" w:rsidRDefault="00420F59" w:rsidP="00B41600">
      <w:pPr>
        <w:rPr>
          <w:sz w:val="24"/>
          <w:szCs w:val="24"/>
          <w:u w:val="single"/>
        </w:rPr>
      </w:pPr>
    </w:p>
    <w:p w:rsidR="00420F59" w:rsidRDefault="00420F59">
      <w:pPr>
        <w:rPr>
          <w:sz w:val="24"/>
          <w:szCs w:val="24"/>
          <w:u w:val="single"/>
        </w:rPr>
      </w:pPr>
      <w:r>
        <w:rPr>
          <w:sz w:val="24"/>
          <w:szCs w:val="24"/>
          <w:u w:val="single"/>
        </w:rPr>
        <w:br w:type="page"/>
      </w:r>
    </w:p>
    <w:p w:rsidR="00420F59" w:rsidRPr="00D82FD2" w:rsidRDefault="00F014B7" w:rsidP="00DA3237">
      <w:pPr>
        <w:jc w:val="center"/>
        <w:rPr>
          <w:sz w:val="24"/>
          <w:szCs w:val="24"/>
          <w:u w:val="single"/>
        </w:rPr>
      </w:pPr>
      <w:r w:rsidRPr="00F014B7">
        <w:rPr>
          <w:sz w:val="24"/>
          <w:szCs w:val="24"/>
          <w:u w:val="single"/>
        </w:rPr>
        <w:lastRenderedPageBreak/>
        <w:t>Tableau des tâches de niveau III effectuées</w:t>
      </w:r>
      <w:r w:rsidR="00D82FD2">
        <w:rPr>
          <w:sz w:val="24"/>
          <w:szCs w:val="24"/>
          <w:u w:val="single"/>
        </w:rPr>
        <w:t xml:space="preserve"> dans le cadre de mon emploi</w:t>
      </w:r>
      <w:r w:rsidRPr="00F014B7">
        <w:rPr>
          <w:sz w:val="24"/>
          <w:szCs w:val="24"/>
          <w:u w:val="single"/>
        </w:rPr>
        <w:t xml:space="preserve"> selon la convention</w:t>
      </w:r>
    </w:p>
    <w:tbl>
      <w:tblPr>
        <w:tblStyle w:val="Grilledutableau"/>
        <w:tblW w:w="0" w:type="auto"/>
        <w:tblLook w:val="04A0" w:firstRow="1" w:lastRow="0" w:firstColumn="1" w:lastColumn="0" w:noHBand="0" w:noVBand="1"/>
      </w:tblPr>
      <w:tblGrid>
        <w:gridCol w:w="4390"/>
        <w:gridCol w:w="4390"/>
      </w:tblGrid>
      <w:tr w:rsidR="00543052" w:rsidTr="00543052">
        <w:tc>
          <w:tcPr>
            <w:tcW w:w="4390" w:type="dxa"/>
            <w:vAlign w:val="center"/>
          </w:tcPr>
          <w:p w:rsidR="00543052" w:rsidRDefault="00C91948" w:rsidP="00543052">
            <w:pPr>
              <w:rPr>
                <w:sz w:val="24"/>
                <w:szCs w:val="24"/>
              </w:rPr>
            </w:pPr>
            <w:r>
              <w:rPr>
                <w:sz w:val="24"/>
                <w:szCs w:val="24"/>
              </w:rPr>
              <w:t>Contribution</w:t>
            </w:r>
            <w:r w:rsidRPr="00C91948">
              <w:rPr>
                <w:sz w:val="24"/>
                <w:szCs w:val="24"/>
              </w:rPr>
              <w:t xml:space="preserve"> de façon significative à l’élaboration des objectifs et du protocole de recherche, à l’analyse et à la diffusion des résultats ainsi qu’à l’organisation et la coordination même d’une bonne partie des activités de recherche</w:t>
            </w:r>
          </w:p>
          <w:p w:rsidR="00401F0A" w:rsidRPr="00543052" w:rsidRDefault="00401F0A" w:rsidP="000E3592">
            <w:pPr>
              <w:rPr>
                <w:sz w:val="24"/>
                <w:szCs w:val="24"/>
              </w:rPr>
            </w:pPr>
            <w:r>
              <w:rPr>
                <w:sz w:val="24"/>
                <w:szCs w:val="24"/>
              </w:rPr>
              <w:t xml:space="preserve">Paragraphe </w:t>
            </w:r>
            <w:r w:rsidR="000E3592">
              <w:rPr>
                <w:sz w:val="24"/>
                <w:szCs w:val="24"/>
              </w:rPr>
              <w:t>a</w:t>
            </w:r>
            <w:r>
              <w:rPr>
                <w:sz w:val="24"/>
                <w:szCs w:val="24"/>
              </w:rPr>
              <w:t>), Description</w:t>
            </w:r>
            <w:r w:rsidR="000E3592">
              <w:rPr>
                <w:sz w:val="24"/>
                <w:szCs w:val="24"/>
              </w:rPr>
              <w:t xml:space="preserve"> de tâches Catégorie 3, Annexe C</w:t>
            </w:r>
          </w:p>
        </w:tc>
        <w:tc>
          <w:tcPr>
            <w:tcW w:w="4390" w:type="dxa"/>
          </w:tcPr>
          <w:p w:rsidR="007F2E5D" w:rsidRDefault="007F2E5D">
            <w:pPr>
              <w:pStyle w:val="Paragraphedeliste"/>
              <w:numPr>
                <w:ilvl w:val="0"/>
                <w:numId w:val="1"/>
              </w:numPr>
              <w:jc w:val="both"/>
              <w:rPr>
                <w:sz w:val="24"/>
                <w:szCs w:val="24"/>
              </w:rPr>
            </w:pPr>
          </w:p>
        </w:tc>
      </w:tr>
      <w:tr w:rsidR="00543052" w:rsidTr="00543052">
        <w:tc>
          <w:tcPr>
            <w:tcW w:w="4390" w:type="dxa"/>
            <w:vAlign w:val="center"/>
          </w:tcPr>
          <w:p w:rsidR="00C91948" w:rsidRDefault="00C91948" w:rsidP="00543052">
            <w:pPr>
              <w:rPr>
                <w:sz w:val="24"/>
                <w:szCs w:val="24"/>
              </w:rPr>
            </w:pPr>
            <w:r>
              <w:rPr>
                <w:sz w:val="24"/>
                <w:szCs w:val="24"/>
              </w:rPr>
              <w:t>Préparation</w:t>
            </w:r>
            <w:r w:rsidRPr="00C91948">
              <w:rPr>
                <w:sz w:val="24"/>
                <w:szCs w:val="24"/>
              </w:rPr>
              <w:t xml:space="preserve">, </w:t>
            </w:r>
            <w:r>
              <w:rPr>
                <w:sz w:val="24"/>
                <w:szCs w:val="24"/>
              </w:rPr>
              <w:t>c</w:t>
            </w:r>
            <w:r w:rsidRPr="00C91948">
              <w:rPr>
                <w:sz w:val="24"/>
                <w:szCs w:val="24"/>
              </w:rPr>
              <w:t>onceptualis</w:t>
            </w:r>
            <w:r>
              <w:rPr>
                <w:sz w:val="24"/>
                <w:szCs w:val="24"/>
              </w:rPr>
              <w:t>ation et élaboration</w:t>
            </w:r>
            <w:r w:rsidR="000E3592">
              <w:rPr>
                <w:sz w:val="24"/>
                <w:szCs w:val="24"/>
              </w:rPr>
              <w:t xml:space="preserve"> des</w:t>
            </w:r>
            <w:r w:rsidRPr="00C91948">
              <w:rPr>
                <w:sz w:val="24"/>
                <w:szCs w:val="24"/>
              </w:rPr>
              <w:t xml:space="preserve"> demandes de subvention, des comptes rendus théoriques ou méthodologiques, des rapports, des communications et des articles en lien avec des activités de recherche</w:t>
            </w:r>
          </w:p>
          <w:p w:rsidR="00401F0A" w:rsidRDefault="00C91948" w:rsidP="000E3592">
            <w:pPr>
              <w:rPr>
                <w:sz w:val="24"/>
                <w:szCs w:val="24"/>
              </w:rPr>
            </w:pPr>
            <w:r>
              <w:rPr>
                <w:sz w:val="24"/>
                <w:szCs w:val="24"/>
              </w:rPr>
              <w:t xml:space="preserve">Paragraphe </w:t>
            </w:r>
            <w:r w:rsidR="000E3592">
              <w:rPr>
                <w:sz w:val="24"/>
                <w:szCs w:val="24"/>
              </w:rPr>
              <w:t>b</w:t>
            </w:r>
            <w:r w:rsidR="00401F0A">
              <w:rPr>
                <w:sz w:val="24"/>
                <w:szCs w:val="24"/>
              </w:rPr>
              <w:t xml:space="preserve">), Description de tâches Catégorie 3, Annexe </w:t>
            </w:r>
            <w:r w:rsidR="000E3592">
              <w:rPr>
                <w:sz w:val="24"/>
                <w:szCs w:val="24"/>
              </w:rPr>
              <w:t>C</w:t>
            </w:r>
          </w:p>
        </w:tc>
        <w:tc>
          <w:tcPr>
            <w:tcW w:w="4390" w:type="dxa"/>
          </w:tcPr>
          <w:p w:rsidR="007F2E5D" w:rsidRDefault="007F2E5D">
            <w:pPr>
              <w:pStyle w:val="Paragraphedeliste"/>
              <w:numPr>
                <w:ilvl w:val="0"/>
                <w:numId w:val="2"/>
              </w:numPr>
              <w:jc w:val="both"/>
              <w:rPr>
                <w:sz w:val="24"/>
                <w:szCs w:val="24"/>
              </w:rPr>
            </w:pPr>
          </w:p>
        </w:tc>
      </w:tr>
      <w:tr w:rsidR="00543052" w:rsidTr="00B759CD">
        <w:tc>
          <w:tcPr>
            <w:tcW w:w="4390" w:type="dxa"/>
            <w:vAlign w:val="center"/>
          </w:tcPr>
          <w:p w:rsidR="00C91948" w:rsidRDefault="00C91948" w:rsidP="00B759CD">
            <w:pPr>
              <w:rPr>
                <w:sz w:val="24"/>
                <w:szCs w:val="24"/>
              </w:rPr>
            </w:pPr>
            <w:r>
              <w:rPr>
                <w:sz w:val="24"/>
                <w:szCs w:val="24"/>
              </w:rPr>
              <w:t>B</w:t>
            </w:r>
            <w:r w:rsidRPr="00C91948">
              <w:rPr>
                <w:sz w:val="24"/>
                <w:szCs w:val="24"/>
              </w:rPr>
              <w:t xml:space="preserve">eaucoup d’autonomie dans </w:t>
            </w:r>
            <w:r w:rsidR="000E3592">
              <w:rPr>
                <w:sz w:val="24"/>
                <w:szCs w:val="24"/>
              </w:rPr>
              <w:t xml:space="preserve">des domaines comme </w:t>
            </w:r>
            <w:r w:rsidRPr="00C91948">
              <w:rPr>
                <w:sz w:val="24"/>
                <w:szCs w:val="24"/>
              </w:rPr>
              <w:t>l’organisation du travail de recherche, l’évaluation de la littérature scientifique existante, l’élaboration de protocoles de recherche, l’élaboration et la rédaction de rapports</w:t>
            </w:r>
          </w:p>
          <w:p w:rsidR="00401F0A" w:rsidRDefault="00C91948" w:rsidP="000E3592">
            <w:pPr>
              <w:rPr>
                <w:sz w:val="24"/>
                <w:szCs w:val="24"/>
              </w:rPr>
            </w:pPr>
            <w:r>
              <w:rPr>
                <w:sz w:val="24"/>
                <w:szCs w:val="24"/>
              </w:rPr>
              <w:t xml:space="preserve">Paragraphe </w:t>
            </w:r>
            <w:r w:rsidR="000E3592">
              <w:rPr>
                <w:sz w:val="24"/>
                <w:szCs w:val="24"/>
              </w:rPr>
              <w:t>c</w:t>
            </w:r>
            <w:r w:rsidR="00401F0A">
              <w:rPr>
                <w:sz w:val="24"/>
                <w:szCs w:val="24"/>
              </w:rPr>
              <w:t>), Description</w:t>
            </w:r>
            <w:r>
              <w:rPr>
                <w:sz w:val="24"/>
                <w:szCs w:val="24"/>
              </w:rPr>
              <w:t xml:space="preserve"> de tâches Catégorie 3, Annexe </w:t>
            </w:r>
            <w:r w:rsidR="000E3592">
              <w:rPr>
                <w:sz w:val="24"/>
                <w:szCs w:val="24"/>
              </w:rPr>
              <w:t>C</w:t>
            </w:r>
          </w:p>
        </w:tc>
        <w:tc>
          <w:tcPr>
            <w:tcW w:w="4390" w:type="dxa"/>
          </w:tcPr>
          <w:p w:rsidR="007F2E5D" w:rsidRDefault="007F2E5D">
            <w:pPr>
              <w:pStyle w:val="Paragraphedeliste"/>
              <w:numPr>
                <w:ilvl w:val="0"/>
                <w:numId w:val="3"/>
              </w:numPr>
              <w:jc w:val="both"/>
              <w:rPr>
                <w:sz w:val="24"/>
                <w:szCs w:val="24"/>
              </w:rPr>
            </w:pPr>
          </w:p>
        </w:tc>
      </w:tr>
      <w:tr w:rsidR="00543052" w:rsidTr="00015E32">
        <w:tc>
          <w:tcPr>
            <w:tcW w:w="4390" w:type="dxa"/>
            <w:vAlign w:val="center"/>
          </w:tcPr>
          <w:p w:rsidR="00C91948" w:rsidRDefault="00C91948" w:rsidP="00015E32">
            <w:pPr>
              <w:rPr>
                <w:sz w:val="24"/>
                <w:szCs w:val="24"/>
              </w:rPr>
            </w:pPr>
            <w:r>
              <w:rPr>
                <w:sz w:val="24"/>
                <w:szCs w:val="24"/>
              </w:rPr>
              <w:t>T</w:t>
            </w:r>
            <w:r w:rsidRPr="00C91948">
              <w:rPr>
                <w:sz w:val="24"/>
                <w:szCs w:val="24"/>
              </w:rPr>
              <w:t xml:space="preserve">ravaille à partir de grandes orientations arrêtées en collaboration avec la chercheure ou le chercheur responsable et </w:t>
            </w:r>
            <w:r>
              <w:rPr>
                <w:sz w:val="24"/>
                <w:szCs w:val="24"/>
              </w:rPr>
              <w:t>responsabilité</w:t>
            </w:r>
            <w:r w:rsidRPr="00C91948">
              <w:rPr>
                <w:sz w:val="24"/>
                <w:szCs w:val="24"/>
              </w:rPr>
              <w:t xml:space="preserve"> d’atteindre les objectifs du projet</w:t>
            </w:r>
          </w:p>
          <w:p w:rsidR="00FB6507" w:rsidRPr="00066C3D" w:rsidRDefault="00010023" w:rsidP="00C91948">
            <w:pPr>
              <w:rPr>
                <w:sz w:val="24"/>
                <w:szCs w:val="24"/>
              </w:rPr>
            </w:pPr>
            <w:r>
              <w:rPr>
                <w:sz w:val="24"/>
                <w:szCs w:val="24"/>
              </w:rPr>
              <w:t xml:space="preserve">Paragraphe </w:t>
            </w:r>
            <w:r w:rsidR="000F00C3">
              <w:rPr>
                <w:sz w:val="24"/>
                <w:szCs w:val="24"/>
              </w:rPr>
              <w:t>d</w:t>
            </w:r>
            <w:r>
              <w:rPr>
                <w:sz w:val="24"/>
                <w:szCs w:val="24"/>
              </w:rPr>
              <w:t>)</w:t>
            </w:r>
            <w:r w:rsidR="00FB6507">
              <w:rPr>
                <w:sz w:val="24"/>
                <w:szCs w:val="24"/>
              </w:rPr>
              <w:t>, Description</w:t>
            </w:r>
            <w:r w:rsidR="000F00C3">
              <w:rPr>
                <w:sz w:val="24"/>
                <w:szCs w:val="24"/>
              </w:rPr>
              <w:t xml:space="preserve"> de tâches Catégorie 3, Annexe C</w:t>
            </w:r>
          </w:p>
        </w:tc>
        <w:tc>
          <w:tcPr>
            <w:tcW w:w="4390" w:type="dxa"/>
          </w:tcPr>
          <w:p w:rsidR="007F2E5D" w:rsidRDefault="007F2E5D">
            <w:pPr>
              <w:pStyle w:val="Paragraphedeliste"/>
              <w:numPr>
                <w:ilvl w:val="0"/>
                <w:numId w:val="5"/>
              </w:numPr>
              <w:jc w:val="both"/>
              <w:rPr>
                <w:sz w:val="24"/>
                <w:szCs w:val="24"/>
              </w:rPr>
            </w:pPr>
          </w:p>
        </w:tc>
      </w:tr>
      <w:tr w:rsidR="00543052" w:rsidTr="00015E32">
        <w:tc>
          <w:tcPr>
            <w:tcW w:w="4390" w:type="dxa"/>
            <w:vAlign w:val="center"/>
          </w:tcPr>
          <w:p w:rsidR="000F00C3" w:rsidRDefault="00C91948" w:rsidP="000F00C3">
            <w:pPr>
              <w:rPr>
                <w:sz w:val="24"/>
                <w:szCs w:val="24"/>
              </w:rPr>
            </w:pPr>
            <w:r>
              <w:rPr>
                <w:sz w:val="24"/>
                <w:szCs w:val="24"/>
              </w:rPr>
              <w:t>I</w:t>
            </w:r>
            <w:r w:rsidRPr="00C91948">
              <w:rPr>
                <w:sz w:val="24"/>
                <w:szCs w:val="24"/>
              </w:rPr>
              <w:t>nnov</w:t>
            </w:r>
            <w:r>
              <w:rPr>
                <w:sz w:val="24"/>
                <w:szCs w:val="24"/>
              </w:rPr>
              <w:t>ation</w:t>
            </w:r>
            <w:r w:rsidRPr="00C91948">
              <w:rPr>
                <w:sz w:val="24"/>
                <w:szCs w:val="24"/>
              </w:rPr>
              <w:t xml:space="preserve"> par la mise au point de nouvelles méth</w:t>
            </w:r>
            <w:r w:rsidR="000F00C3">
              <w:rPr>
                <w:sz w:val="24"/>
                <w:szCs w:val="24"/>
              </w:rPr>
              <w:t>odes d’analyse ou de recherche</w:t>
            </w:r>
          </w:p>
          <w:p w:rsidR="00FB6507" w:rsidRDefault="00FB6507" w:rsidP="000F00C3">
            <w:pPr>
              <w:rPr>
                <w:sz w:val="24"/>
                <w:szCs w:val="24"/>
              </w:rPr>
            </w:pPr>
            <w:r>
              <w:rPr>
                <w:sz w:val="24"/>
                <w:szCs w:val="24"/>
              </w:rPr>
              <w:t xml:space="preserve">Paragraphe </w:t>
            </w:r>
            <w:r w:rsidR="000F00C3">
              <w:rPr>
                <w:sz w:val="24"/>
                <w:szCs w:val="24"/>
              </w:rPr>
              <w:t>e</w:t>
            </w:r>
            <w:r>
              <w:rPr>
                <w:sz w:val="24"/>
                <w:szCs w:val="24"/>
              </w:rPr>
              <w:t>), Description</w:t>
            </w:r>
            <w:r w:rsidR="000F00C3">
              <w:rPr>
                <w:sz w:val="24"/>
                <w:szCs w:val="24"/>
              </w:rPr>
              <w:t xml:space="preserve"> de tâches Catégorie 3, Annexe C</w:t>
            </w:r>
          </w:p>
        </w:tc>
        <w:tc>
          <w:tcPr>
            <w:tcW w:w="4390" w:type="dxa"/>
          </w:tcPr>
          <w:p w:rsidR="007F2E5D" w:rsidRPr="00637E52" w:rsidRDefault="007F2E5D" w:rsidP="00637E52">
            <w:pPr>
              <w:pStyle w:val="Paragraphedeliste"/>
              <w:numPr>
                <w:ilvl w:val="0"/>
                <w:numId w:val="5"/>
              </w:numPr>
              <w:jc w:val="both"/>
              <w:rPr>
                <w:sz w:val="24"/>
                <w:szCs w:val="24"/>
              </w:rPr>
            </w:pPr>
          </w:p>
        </w:tc>
      </w:tr>
      <w:tr w:rsidR="000F00C3" w:rsidTr="00015E32">
        <w:tc>
          <w:tcPr>
            <w:tcW w:w="4390" w:type="dxa"/>
            <w:vAlign w:val="center"/>
          </w:tcPr>
          <w:p w:rsidR="000F00C3" w:rsidRDefault="000F00C3" w:rsidP="000F00C3">
            <w:pPr>
              <w:pStyle w:val="Default"/>
              <w:rPr>
                <w:sz w:val="22"/>
                <w:szCs w:val="22"/>
              </w:rPr>
            </w:pPr>
            <w:r>
              <w:rPr>
                <w:sz w:val="22"/>
                <w:szCs w:val="22"/>
              </w:rPr>
              <w:t xml:space="preserve">Tâches peuvent inclure les tâches de catégorie I et II </w:t>
            </w:r>
          </w:p>
          <w:p w:rsidR="000F00C3" w:rsidRDefault="000F00C3" w:rsidP="000F00C3">
            <w:pPr>
              <w:rPr>
                <w:sz w:val="24"/>
                <w:szCs w:val="24"/>
              </w:rPr>
            </w:pPr>
            <w:r>
              <w:rPr>
                <w:sz w:val="24"/>
                <w:szCs w:val="24"/>
              </w:rPr>
              <w:t>Paragraphe f), Description de tâches</w:t>
            </w:r>
          </w:p>
          <w:p w:rsidR="000F00C3" w:rsidRDefault="000F00C3" w:rsidP="000F00C3">
            <w:pPr>
              <w:rPr>
                <w:sz w:val="24"/>
                <w:szCs w:val="24"/>
              </w:rPr>
            </w:pPr>
            <w:r>
              <w:rPr>
                <w:sz w:val="24"/>
                <w:szCs w:val="24"/>
              </w:rPr>
              <w:t>Catégorie 3, Annexe C</w:t>
            </w:r>
          </w:p>
        </w:tc>
        <w:tc>
          <w:tcPr>
            <w:tcW w:w="4390" w:type="dxa"/>
          </w:tcPr>
          <w:p w:rsidR="000F00C3" w:rsidRPr="00637E52" w:rsidRDefault="000F00C3" w:rsidP="00637E52">
            <w:pPr>
              <w:pStyle w:val="Paragraphedeliste"/>
              <w:numPr>
                <w:ilvl w:val="0"/>
                <w:numId w:val="5"/>
              </w:numPr>
              <w:jc w:val="both"/>
              <w:rPr>
                <w:sz w:val="24"/>
                <w:szCs w:val="24"/>
              </w:rPr>
            </w:pPr>
          </w:p>
        </w:tc>
      </w:tr>
      <w:tr w:rsidR="00543052" w:rsidTr="00015E32">
        <w:tc>
          <w:tcPr>
            <w:tcW w:w="4390" w:type="dxa"/>
            <w:vAlign w:val="center"/>
          </w:tcPr>
          <w:p w:rsidR="00C91948" w:rsidRDefault="00C91948" w:rsidP="00C91948">
            <w:pPr>
              <w:rPr>
                <w:sz w:val="24"/>
                <w:szCs w:val="24"/>
              </w:rPr>
            </w:pPr>
            <w:r>
              <w:rPr>
                <w:sz w:val="24"/>
                <w:szCs w:val="24"/>
              </w:rPr>
              <w:t>S</w:t>
            </w:r>
            <w:r w:rsidRPr="00C91948">
              <w:rPr>
                <w:sz w:val="24"/>
                <w:szCs w:val="24"/>
              </w:rPr>
              <w:t xml:space="preserve">élection ou mise au point de la méthode </w:t>
            </w:r>
            <w:r w:rsidRPr="00C91948">
              <w:rPr>
                <w:sz w:val="24"/>
                <w:szCs w:val="24"/>
              </w:rPr>
              <w:lastRenderedPageBreak/>
              <w:t>d’analyse ou de l’instrumentation, à la conception et à l’élaboration de méthodes et d’outils de recherche, à la coordination des activités requises pour la cueillette de données et l’interprétation de résultats</w:t>
            </w:r>
          </w:p>
          <w:p w:rsidR="00FB6507" w:rsidRDefault="00FB6507" w:rsidP="000F00C3">
            <w:pPr>
              <w:rPr>
                <w:sz w:val="24"/>
                <w:szCs w:val="24"/>
              </w:rPr>
            </w:pPr>
            <w:r>
              <w:rPr>
                <w:sz w:val="24"/>
                <w:szCs w:val="24"/>
              </w:rPr>
              <w:t xml:space="preserve">Paragraphe </w:t>
            </w:r>
            <w:r w:rsidR="000F00C3">
              <w:rPr>
                <w:sz w:val="24"/>
                <w:szCs w:val="24"/>
              </w:rPr>
              <w:t>g</w:t>
            </w:r>
            <w:r>
              <w:rPr>
                <w:sz w:val="24"/>
                <w:szCs w:val="24"/>
              </w:rPr>
              <w:t>), Description</w:t>
            </w:r>
            <w:r w:rsidR="000F00C3">
              <w:rPr>
                <w:sz w:val="24"/>
                <w:szCs w:val="24"/>
              </w:rPr>
              <w:t xml:space="preserve"> de tâches Catégorie 3, Annexe C</w:t>
            </w:r>
          </w:p>
        </w:tc>
        <w:tc>
          <w:tcPr>
            <w:tcW w:w="4390" w:type="dxa"/>
          </w:tcPr>
          <w:p w:rsidR="007F2E5D" w:rsidRDefault="007F2E5D">
            <w:pPr>
              <w:pStyle w:val="Paragraphedeliste"/>
              <w:numPr>
                <w:ilvl w:val="0"/>
                <w:numId w:val="4"/>
              </w:numPr>
              <w:jc w:val="both"/>
              <w:rPr>
                <w:sz w:val="24"/>
                <w:szCs w:val="24"/>
              </w:rPr>
            </w:pPr>
          </w:p>
        </w:tc>
      </w:tr>
      <w:tr w:rsidR="00A3149F" w:rsidTr="00015E32">
        <w:tc>
          <w:tcPr>
            <w:tcW w:w="4390" w:type="dxa"/>
            <w:vAlign w:val="center"/>
          </w:tcPr>
          <w:p w:rsidR="00A3149F" w:rsidRDefault="00A3149F" w:rsidP="00015E32">
            <w:pPr>
              <w:rPr>
                <w:sz w:val="24"/>
                <w:szCs w:val="24"/>
              </w:rPr>
            </w:pPr>
            <w:r>
              <w:rPr>
                <w:sz w:val="24"/>
                <w:szCs w:val="24"/>
              </w:rPr>
              <w:lastRenderedPageBreak/>
              <w:t>Encadrement d’étudiantes ou étudiants</w:t>
            </w:r>
            <w:r w:rsidR="00637E52">
              <w:rPr>
                <w:sz w:val="24"/>
                <w:szCs w:val="24"/>
              </w:rPr>
              <w:t xml:space="preserve"> aux cycles supérieurs dans leurs activités de formation</w:t>
            </w:r>
          </w:p>
          <w:p w:rsidR="00637E52" w:rsidRDefault="00637E52" w:rsidP="00C91948">
            <w:pPr>
              <w:rPr>
                <w:sz w:val="24"/>
                <w:szCs w:val="24"/>
              </w:rPr>
            </w:pPr>
            <w:r>
              <w:rPr>
                <w:sz w:val="24"/>
                <w:szCs w:val="24"/>
              </w:rPr>
              <w:t xml:space="preserve">Paragraphe </w:t>
            </w:r>
            <w:r w:rsidR="000F00C3">
              <w:rPr>
                <w:sz w:val="24"/>
                <w:szCs w:val="24"/>
              </w:rPr>
              <w:t>h</w:t>
            </w:r>
            <w:r>
              <w:rPr>
                <w:sz w:val="24"/>
                <w:szCs w:val="24"/>
              </w:rPr>
              <w:t>)</w:t>
            </w:r>
            <w:r w:rsidR="0090412F">
              <w:rPr>
                <w:sz w:val="24"/>
                <w:szCs w:val="24"/>
              </w:rPr>
              <w:t xml:space="preserve">, Description de tâches Catégorie 3, Annexe </w:t>
            </w:r>
            <w:r w:rsidR="000F00C3">
              <w:rPr>
                <w:sz w:val="24"/>
                <w:szCs w:val="24"/>
              </w:rPr>
              <w:t>C</w:t>
            </w:r>
          </w:p>
        </w:tc>
        <w:tc>
          <w:tcPr>
            <w:tcW w:w="4390" w:type="dxa"/>
          </w:tcPr>
          <w:p w:rsidR="00A3149F" w:rsidRDefault="00A3149F">
            <w:pPr>
              <w:pStyle w:val="Paragraphedeliste"/>
              <w:numPr>
                <w:ilvl w:val="0"/>
                <w:numId w:val="4"/>
              </w:numPr>
              <w:jc w:val="both"/>
              <w:rPr>
                <w:sz w:val="24"/>
                <w:szCs w:val="24"/>
              </w:rPr>
            </w:pPr>
          </w:p>
        </w:tc>
      </w:tr>
      <w:tr w:rsidR="0090412F" w:rsidTr="00015E32">
        <w:tc>
          <w:tcPr>
            <w:tcW w:w="4390" w:type="dxa"/>
            <w:vAlign w:val="center"/>
          </w:tcPr>
          <w:p w:rsidR="0090412F" w:rsidRDefault="0090412F" w:rsidP="00015E32">
            <w:pPr>
              <w:rPr>
                <w:sz w:val="24"/>
                <w:szCs w:val="24"/>
              </w:rPr>
            </w:pPr>
            <w:r>
              <w:rPr>
                <w:sz w:val="24"/>
                <w:szCs w:val="24"/>
              </w:rPr>
              <w:t>Supervision du personnel de recherche, notamment les autres professionnelles ou professionnels de recherche</w:t>
            </w:r>
          </w:p>
          <w:p w:rsidR="0090412F" w:rsidRDefault="0090412F" w:rsidP="00015E32">
            <w:pPr>
              <w:rPr>
                <w:sz w:val="24"/>
                <w:szCs w:val="24"/>
              </w:rPr>
            </w:pPr>
            <w:r>
              <w:rPr>
                <w:sz w:val="24"/>
                <w:szCs w:val="24"/>
              </w:rPr>
              <w:t xml:space="preserve">Paragraphe </w:t>
            </w:r>
            <w:r w:rsidR="000F00C3">
              <w:rPr>
                <w:sz w:val="24"/>
                <w:szCs w:val="24"/>
              </w:rPr>
              <w:t>i</w:t>
            </w:r>
            <w:r>
              <w:rPr>
                <w:sz w:val="24"/>
                <w:szCs w:val="24"/>
              </w:rPr>
              <w:t>), Description de tâches</w:t>
            </w:r>
          </w:p>
          <w:p w:rsidR="0090412F" w:rsidRDefault="000F00C3" w:rsidP="00015E32">
            <w:pPr>
              <w:rPr>
                <w:sz w:val="24"/>
                <w:szCs w:val="24"/>
              </w:rPr>
            </w:pPr>
            <w:r>
              <w:rPr>
                <w:sz w:val="24"/>
                <w:szCs w:val="24"/>
              </w:rPr>
              <w:t>Catégorie 3, Annexe C</w:t>
            </w:r>
          </w:p>
        </w:tc>
        <w:tc>
          <w:tcPr>
            <w:tcW w:w="4390" w:type="dxa"/>
          </w:tcPr>
          <w:p w:rsidR="0090412F" w:rsidRDefault="0090412F">
            <w:pPr>
              <w:pStyle w:val="Paragraphedeliste"/>
              <w:numPr>
                <w:ilvl w:val="0"/>
                <w:numId w:val="4"/>
              </w:numPr>
              <w:jc w:val="both"/>
              <w:rPr>
                <w:sz w:val="24"/>
                <w:szCs w:val="24"/>
              </w:rPr>
            </w:pPr>
          </w:p>
        </w:tc>
      </w:tr>
    </w:tbl>
    <w:p w:rsidR="00231D6C" w:rsidRDefault="00231D6C" w:rsidP="00543052">
      <w:pPr>
        <w:jc w:val="center"/>
        <w:rPr>
          <w:sz w:val="24"/>
          <w:szCs w:val="24"/>
        </w:rPr>
      </w:pPr>
    </w:p>
    <w:p w:rsidR="00231D6C" w:rsidRDefault="00231D6C">
      <w:pPr>
        <w:rPr>
          <w:sz w:val="24"/>
          <w:szCs w:val="24"/>
        </w:rPr>
      </w:pPr>
      <w:r>
        <w:rPr>
          <w:sz w:val="24"/>
          <w:szCs w:val="24"/>
        </w:rPr>
        <w:br w:type="page"/>
      </w:r>
    </w:p>
    <w:p w:rsidR="00543052" w:rsidRPr="00543052" w:rsidRDefault="00231D6C" w:rsidP="00231D6C">
      <w:pPr>
        <w:rPr>
          <w:sz w:val="24"/>
          <w:szCs w:val="24"/>
        </w:rPr>
      </w:pPr>
      <w:r w:rsidRPr="00231D6C">
        <w:rPr>
          <w:noProof/>
          <w:sz w:val="24"/>
          <w:szCs w:val="24"/>
        </w:rPr>
        <w:lastRenderedPageBreak/>
        <mc:AlternateContent>
          <mc:Choice Requires="wps">
            <w:drawing>
              <wp:anchor distT="0" distB="0" distL="114300" distR="114300" simplePos="0" relativeHeight="251659264" behindDoc="0" locked="0" layoutInCell="1" allowOverlap="1" wp14:editId="36B11C9B">
                <wp:simplePos x="0" y="0"/>
                <wp:positionH relativeFrom="margin">
                  <wp:align>left</wp:align>
                </wp:positionH>
                <wp:positionV relativeFrom="paragraph">
                  <wp:posOffset>619126</wp:posOffset>
                </wp:positionV>
                <wp:extent cx="5534025" cy="37909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790950"/>
                        </a:xfrm>
                        <a:prstGeom prst="rect">
                          <a:avLst/>
                        </a:prstGeom>
                        <a:solidFill>
                          <a:srgbClr val="FFFFFF"/>
                        </a:solidFill>
                        <a:ln w="9525">
                          <a:solidFill>
                            <a:srgbClr val="000000"/>
                          </a:solidFill>
                          <a:miter lim="800000"/>
                          <a:headEnd/>
                          <a:tailEnd/>
                        </a:ln>
                      </wps:spPr>
                      <wps:txbx>
                        <w:txbxContent>
                          <w:p w:rsidR="00231D6C" w:rsidRDefault="00231D6C" w:rsidP="00231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48.75pt;width:435.75pt;height:2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">
                <v:textbox>
                  <w:txbxContent>
                    <w:p w:rsidR="00231D6C" w:rsidRDefault="00231D6C" w:rsidP="00231D6C"/>
                  </w:txbxContent>
                </v:textbox>
                <w10:wrap anchorx="margin"/>
              </v:shape>
            </w:pict>
          </mc:Fallback>
        </mc:AlternateContent>
      </w:r>
      <w:r>
        <w:rPr>
          <w:sz w:val="24"/>
          <w:szCs w:val="24"/>
        </w:rPr>
        <w:t xml:space="preserve">Commentaires, au besoin : </w:t>
      </w:r>
    </w:p>
    <w:sectPr w:rsidR="00543052" w:rsidRPr="00543052" w:rsidSect="001B609B">
      <w:headerReference w:type="default"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DC" w:rsidRDefault="002072DC" w:rsidP="00D03FC1">
      <w:pPr>
        <w:spacing w:after="0" w:line="240" w:lineRule="auto"/>
      </w:pPr>
      <w:r>
        <w:separator/>
      </w:r>
    </w:p>
  </w:endnote>
  <w:endnote w:type="continuationSeparator" w:id="0">
    <w:p w:rsidR="002072DC" w:rsidRDefault="002072DC" w:rsidP="00D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35908"/>
      <w:docPartObj>
        <w:docPartGallery w:val="Page Numbers (Bottom of Page)"/>
        <w:docPartUnique/>
      </w:docPartObj>
    </w:sdtPr>
    <w:sdtEndPr/>
    <w:sdtContent>
      <w:p w:rsidR="00D03FC1" w:rsidRDefault="009F2756">
        <w:pPr>
          <w:pStyle w:val="Pieddepage"/>
        </w:pPr>
        <w:r>
          <w:rPr>
            <w:noProof/>
          </w:rPr>
          <mc:AlternateContent>
            <mc:Choice Requires="wpg">
              <w:drawing>
                <wp:anchor distT="0" distB="0" distL="114300" distR="114300" simplePos="0" relativeHeight="251659264" behindDoc="0" locked="0" layoutInCell="1" allowOverlap="1" wp14:anchorId="4F22FE4C" wp14:editId="0C827A76">
                  <wp:simplePos x="0" y="0"/>
                  <wp:positionH relativeFrom="rightMargin">
                    <wp:align>center</wp:align>
                  </wp:positionH>
                  <wp:positionV relativeFrom="bottomMargin">
                    <wp:align>center</wp:align>
                  </wp:positionV>
                  <wp:extent cx="457200" cy="347980"/>
                  <wp:effectExtent l="38100" t="57150" r="19050" b="33020"/>
                  <wp:wrapNone/>
                  <wp:docPr id="632"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D03FC1" w:rsidRDefault="00F014B7">
                                <w:pPr>
                                  <w:pStyle w:val="Pieddepage"/>
                                  <w:jc w:val="center"/>
                                </w:pPr>
                                <w:r>
                                  <w:fldChar w:fldCharType="begin"/>
                                </w:r>
                                <w:r w:rsidR="00D03FC1">
                                  <w:instrText>PAGE    \* MERGEFORMAT</w:instrText>
                                </w:r>
                                <w:r>
                                  <w:fldChar w:fldCharType="separate"/>
                                </w:r>
                                <w:r w:rsidR="009F35E4" w:rsidRPr="009F35E4">
                                  <w:rPr>
                                    <w:noProof/>
                                    <w:lang w:val="fr-FR"/>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 o:spid="_x0000_s1027"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Hp8wIAADc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As/senzAgAA&#10;NwsAAA4AAAAAAAAAAAAAAAAALgIAAGRycy9lMm9Eb2MueG1sUEsBAi0AFAAGAAgAAAAhAJL0wv3b&#10;AAAAAwEAAA8AAAAAAAAAAAAAAAAATQUAAGRycy9kb3ducmV2LnhtbFBLBQYAAAAABAAEAPMAAABV&#10;BgA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D03FC1" w:rsidRDefault="00F014B7">
                          <w:pPr>
                            <w:pStyle w:val="Pieddepage"/>
                            <w:jc w:val="center"/>
                          </w:pPr>
                          <w:r>
                            <w:fldChar w:fldCharType="begin"/>
                          </w:r>
                          <w:r w:rsidR="00D03FC1">
                            <w:instrText>PAGE    \* MERGEFORMAT</w:instrText>
                          </w:r>
                          <w:r>
                            <w:fldChar w:fldCharType="separate"/>
                          </w:r>
                          <w:r w:rsidR="009F35E4" w:rsidRPr="009F35E4">
                            <w:rPr>
                              <w:noProof/>
                              <w:lang w:val="fr-FR"/>
                            </w:rPr>
                            <w:t>2</w:t>
                          </w:r>
                          <w: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9B" w:rsidRDefault="00231D6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Février 2017</w:t>
    </w:r>
  </w:p>
  <w:p w:rsidR="001B609B" w:rsidRDefault="001B60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DC" w:rsidRDefault="002072DC" w:rsidP="00D03FC1">
      <w:pPr>
        <w:spacing w:after="0" w:line="240" w:lineRule="auto"/>
      </w:pPr>
      <w:r>
        <w:separator/>
      </w:r>
    </w:p>
  </w:footnote>
  <w:footnote w:type="continuationSeparator" w:id="0">
    <w:p w:rsidR="002072DC" w:rsidRDefault="002072DC" w:rsidP="00D0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84" w:rsidRDefault="00AF0184" w:rsidP="00DA3237">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9B" w:rsidRDefault="001B609B" w:rsidP="001B609B">
    <w:pPr>
      <w:pStyle w:val="En-tte"/>
      <w:jc w:val="center"/>
    </w:pPr>
    <w:r>
      <w:rPr>
        <w:noProof/>
      </w:rPr>
      <w:drawing>
        <wp:inline distT="0" distB="0" distL="0" distR="0" wp14:anchorId="2E3FF04E" wp14:editId="65F2BDB2">
          <wp:extent cx="3154680" cy="926592"/>
          <wp:effectExtent l="0" t="0" r="762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dentitaire_spprul_couleur_gros_tex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4680" cy="926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4E0"/>
    <w:multiLevelType w:val="hybridMultilevel"/>
    <w:tmpl w:val="4500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4C666B7"/>
    <w:multiLevelType w:val="hybridMultilevel"/>
    <w:tmpl w:val="9DAA0F9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CC7090D"/>
    <w:multiLevelType w:val="hybridMultilevel"/>
    <w:tmpl w:val="E1F4CE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6035375"/>
    <w:multiLevelType w:val="hybridMultilevel"/>
    <w:tmpl w:val="D4348F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11240B5"/>
    <w:multiLevelType w:val="hybridMultilevel"/>
    <w:tmpl w:val="2C122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29F7D1D"/>
    <w:multiLevelType w:val="hybridMultilevel"/>
    <w:tmpl w:val="37401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B596136"/>
    <w:multiLevelType w:val="multilevel"/>
    <w:tmpl w:val="1CFC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IN BERGERON">
    <w15:presenceInfo w15:providerId="AD" w15:userId="S-1-5-21-1838967926-1221094455-2099212325-38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52"/>
    <w:rsid w:val="00010023"/>
    <w:rsid w:val="00015E32"/>
    <w:rsid w:val="00044C86"/>
    <w:rsid w:val="000541F0"/>
    <w:rsid w:val="00065289"/>
    <w:rsid w:val="00066C3D"/>
    <w:rsid w:val="0007753F"/>
    <w:rsid w:val="000817A7"/>
    <w:rsid w:val="000A25FB"/>
    <w:rsid w:val="000E3592"/>
    <w:rsid w:val="000F00C3"/>
    <w:rsid w:val="001342CA"/>
    <w:rsid w:val="001B609B"/>
    <w:rsid w:val="002072DC"/>
    <w:rsid w:val="002260E9"/>
    <w:rsid w:val="00231D6C"/>
    <w:rsid w:val="00257857"/>
    <w:rsid w:val="002765B2"/>
    <w:rsid w:val="00282A91"/>
    <w:rsid w:val="00307BF5"/>
    <w:rsid w:val="00337239"/>
    <w:rsid w:val="00342440"/>
    <w:rsid w:val="003503EE"/>
    <w:rsid w:val="00361C97"/>
    <w:rsid w:val="00377067"/>
    <w:rsid w:val="00390CD4"/>
    <w:rsid w:val="0039556D"/>
    <w:rsid w:val="003B3465"/>
    <w:rsid w:val="003E0C0C"/>
    <w:rsid w:val="00401F0A"/>
    <w:rsid w:val="00420F59"/>
    <w:rsid w:val="004733A6"/>
    <w:rsid w:val="004C7E60"/>
    <w:rsid w:val="004D534E"/>
    <w:rsid w:val="00532074"/>
    <w:rsid w:val="00543052"/>
    <w:rsid w:val="0057132C"/>
    <w:rsid w:val="005765F5"/>
    <w:rsid w:val="005824D4"/>
    <w:rsid w:val="0060627A"/>
    <w:rsid w:val="006347E4"/>
    <w:rsid w:val="00637E52"/>
    <w:rsid w:val="00672E01"/>
    <w:rsid w:val="006A270D"/>
    <w:rsid w:val="006D31BE"/>
    <w:rsid w:val="006E7BA9"/>
    <w:rsid w:val="00716DF4"/>
    <w:rsid w:val="0074120D"/>
    <w:rsid w:val="00743FBE"/>
    <w:rsid w:val="007451C6"/>
    <w:rsid w:val="007C5B21"/>
    <w:rsid w:val="007D05AC"/>
    <w:rsid w:val="007D1188"/>
    <w:rsid w:val="007D628E"/>
    <w:rsid w:val="007F2E5D"/>
    <w:rsid w:val="007F323A"/>
    <w:rsid w:val="0083047B"/>
    <w:rsid w:val="008F20DC"/>
    <w:rsid w:val="008F4ADE"/>
    <w:rsid w:val="0090412F"/>
    <w:rsid w:val="00916F26"/>
    <w:rsid w:val="009B2532"/>
    <w:rsid w:val="009C7EA9"/>
    <w:rsid w:val="009F2756"/>
    <w:rsid w:val="009F35E4"/>
    <w:rsid w:val="00A00CFD"/>
    <w:rsid w:val="00A025B2"/>
    <w:rsid w:val="00A231E5"/>
    <w:rsid w:val="00A3149F"/>
    <w:rsid w:val="00A3728B"/>
    <w:rsid w:val="00A520C7"/>
    <w:rsid w:val="00A564D2"/>
    <w:rsid w:val="00A91468"/>
    <w:rsid w:val="00A92BCD"/>
    <w:rsid w:val="00AA2818"/>
    <w:rsid w:val="00AA4C03"/>
    <w:rsid w:val="00AB3C1A"/>
    <w:rsid w:val="00AB4A66"/>
    <w:rsid w:val="00AC76D0"/>
    <w:rsid w:val="00AF0184"/>
    <w:rsid w:val="00B23FCD"/>
    <w:rsid w:val="00B41600"/>
    <w:rsid w:val="00B531EE"/>
    <w:rsid w:val="00B759CD"/>
    <w:rsid w:val="00B93159"/>
    <w:rsid w:val="00BE213F"/>
    <w:rsid w:val="00C669B6"/>
    <w:rsid w:val="00C91948"/>
    <w:rsid w:val="00CA7F02"/>
    <w:rsid w:val="00CC3CCC"/>
    <w:rsid w:val="00CF55A0"/>
    <w:rsid w:val="00D03FC1"/>
    <w:rsid w:val="00D61CEA"/>
    <w:rsid w:val="00D82FD2"/>
    <w:rsid w:val="00D95306"/>
    <w:rsid w:val="00DA3237"/>
    <w:rsid w:val="00DD632A"/>
    <w:rsid w:val="00E21E02"/>
    <w:rsid w:val="00E228B6"/>
    <w:rsid w:val="00E64CAD"/>
    <w:rsid w:val="00E74FB1"/>
    <w:rsid w:val="00ED75C1"/>
    <w:rsid w:val="00F014B7"/>
    <w:rsid w:val="00FB1088"/>
    <w:rsid w:val="00FB6507"/>
    <w:rsid w:val="00FC1230"/>
    <w:rsid w:val="00FC4E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4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3052"/>
    <w:pPr>
      <w:ind w:left="720"/>
      <w:contextualSpacing/>
    </w:pPr>
  </w:style>
  <w:style w:type="paragraph" w:styleId="En-tte">
    <w:name w:val="header"/>
    <w:basedOn w:val="Normal"/>
    <w:link w:val="En-tteCar"/>
    <w:uiPriority w:val="99"/>
    <w:unhideWhenUsed/>
    <w:rsid w:val="00D03FC1"/>
    <w:pPr>
      <w:tabs>
        <w:tab w:val="center" w:pos="4320"/>
        <w:tab w:val="right" w:pos="8640"/>
      </w:tabs>
      <w:spacing w:after="0" w:line="240" w:lineRule="auto"/>
    </w:pPr>
  </w:style>
  <w:style w:type="character" w:customStyle="1" w:styleId="En-tteCar">
    <w:name w:val="En-tête Car"/>
    <w:basedOn w:val="Policepardfaut"/>
    <w:link w:val="En-tte"/>
    <w:uiPriority w:val="99"/>
    <w:rsid w:val="00D03FC1"/>
  </w:style>
  <w:style w:type="paragraph" w:styleId="Pieddepage">
    <w:name w:val="footer"/>
    <w:basedOn w:val="Normal"/>
    <w:link w:val="PieddepageCar"/>
    <w:uiPriority w:val="99"/>
    <w:unhideWhenUsed/>
    <w:rsid w:val="00D03F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FC1"/>
  </w:style>
  <w:style w:type="paragraph" w:styleId="Textedebulles">
    <w:name w:val="Balloon Text"/>
    <w:basedOn w:val="Normal"/>
    <w:link w:val="TextedebullesCar"/>
    <w:uiPriority w:val="99"/>
    <w:semiHidden/>
    <w:unhideWhenUsed/>
    <w:rsid w:val="007412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20D"/>
    <w:rPr>
      <w:rFonts w:ascii="Tahoma" w:hAnsi="Tahoma" w:cs="Tahoma"/>
      <w:sz w:val="16"/>
      <w:szCs w:val="16"/>
    </w:rPr>
  </w:style>
  <w:style w:type="paragraph" w:customStyle="1" w:styleId="Default">
    <w:name w:val="Default"/>
    <w:rsid w:val="000A25F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4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3052"/>
    <w:pPr>
      <w:ind w:left="720"/>
      <w:contextualSpacing/>
    </w:pPr>
  </w:style>
  <w:style w:type="paragraph" w:styleId="En-tte">
    <w:name w:val="header"/>
    <w:basedOn w:val="Normal"/>
    <w:link w:val="En-tteCar"/>
    <w:uiPriority w:val="99"/>
    <w:unhideWhenUsed/>
    <w:rsid w:val="00D03FC1"/>
    <w:pPr>
      <w:tabs>
        <w:tab w:val="center" w:pos="4320"/>
        <w:tab w:val="right" w:pos="8640"/>
      </w:tabs>
      <w:spacing w:after="0" w:line="240" w:lineRule="auto"/>
    </w:pPr>
  </w:style>
  <w:style w:type="character" w:customStyle="1" w:styleId="En-tteCar">
    <w:name w:val="En-tête Car"/>
    <w:basedOn w:val="Policepardfaut"/>
    <w:link w:val="En-tte"/>
    <w:uiPriority w:val="99"/>
    <w:rsid w:val="00D03FC1"/>
  </w:style>
  <w:style w:type="paragraph" w:styleId="Pieddepage">
    <w:name w:val="footer"/>
    <w:basedOn w:val="Normal"/>
    <w:link w:val="PieddepageCar"/>
    <w:uiPriority w:val="99"/>
    <w:unhideWhenUsed/>
    <w:rsid w:val="00D03F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FC1"/>
  </w:style>
  <w:style w:type="paragraph" w:styleId="Textedebulles">
    <w:name w:val="Balloon Text"/>
    <w:basedOn w:val="Normal"/>
    <w:link w:val="TextedebullesCar"/>
    <w:uiPriority w:val="99"/>
    <w:semiHidden/>
    <w:unhideWhenUsed/>
    <w:rsid w:val="007412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20D"/>
    <w:rPr>
      <w:rFonts w:ascii="Tahoma" w:hAnsi="Tahoma" w:cs="Tahoma"/>
      <w:sz w:val="16"/>
      <w:szCs w:val="16"/>
    </w:rPr>
  </w:style>
  <w:style w:type="paragraph" w:customStyle="1" w:styleId="Default">
    <w:name w:val="Default"/>
    <w:rsid w:val="000A25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4DA4-5565-4B76-B114-DC69596D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4966</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CHUQ</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Vincent.Gauron@spprul.ulaval.ca</dc:creator>
  <cp:lastModifiedBy>Utilisateur</cp:lastModifiedBy>
  <cp:revision>2</cp:revision>
  <dcterms:created xsi:type="dcterms:W3CDTF">2017-02-09T20:56:00Z</dcterms:created>
  <dcterms:modified xsi:type="dcterms:W3CDTF">2017-02-09T20:56:00Z</dcterms:modified>
</cp:coreProperties>
</file>